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D9" w:rsidRDefault="00E23FD9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BF8" w:rsidRDefault="00192BF8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BF8" w:rsidRDefault="00192BF8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B6FD3">
        <w:rPr>
          <w:rFonts w:ascii="Times New Roman" w:hAnsi="Times New Roman" w:cs="Times New Roman"/>
          <w:b/>
          <w:sz w:val="24"/>
          <w:szCs w:val="24"/>
        </w:rPr>
        <w:t>О</w:t>
      </w:r>
      <w:r w:rsidRPr="000A07A9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на открытый запрос предложений  </w:t>
      </w:r>
      <w:proofErr w:type="gramStart"/>
      <w:r w:rsidRPr="00403FE7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403F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7C0" w:rsidRDefault="00C16D7D" w:rsidP="00853D4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поставке</w:t>
      </w:r>
      <w:r w:rsidR="00AF631B" w:rsidRPr="00AF631B">
        <w:rPr>
          <w:rFonts w:ascii="Times New Roman" w:hAnsi="Times New Roman" w:cs="Times New Roman"/>
          <w:b/>
          <w:sz w:val="24"/>
          <w:szCs w:val="24"/>
        </w:rPr>
        <w:t>, монтаж</w:t>
      </w:r>
      <w:r>
        <w:rPr>
          <w:rFonts w:ascii="Times New Roman" w:hAnsi="Times New Roman" w:cs="Times New Roman"/>
          <w:b/>
          <w:sz w:val="24"/>
          <w:szCs w:val="24"/>
        </w:rPr>
        <w:t>у и пуско-наладке</w:t>
      </w:r>
      <w:r w:rsidR="00AF631B" w:rsidRPr="00AF631B">
        <w:rPr>
          <w:rFonts w:ascii="Times New Roman" w:hAnsi="Times New Roman" w:cs="Times New Roman"/>
          <w:b/>
          <w:sz w:val="24"/>
          <w:szCs w:val="24"/>
        </w:rPr>
        <w:t xml:space="preserve"> оборудования связи ГЭС- 1, </w:t>
      </w:r>
      <w:r w:rsidR="00AF2566">
        <w:rPr>
          <w:rFonts w:ascii="Times New Roman" w:hAnsi="Times New Roman" w:cs="Times New Roman"/>
          <w:b/>
          <w:sz w:val="24"/>
          <w:szCs w:val="24"/>
        </w:rPr>
        <w:t>2</w:t>
      </w:r>
      <w:r w:rsidR="00AF631B" w:rsidRPr="00AF631B">
        <w:rPr>
          <w:rFonts w:ascii="Times New Roman" w:hAnsi="Times New Roman" w:cs="Times New Roman"/>
          <w:b/>
          <w:sz w:val="24"/>
          <w:szCs w:val="24"/>
        </w:rPr>
        <w:t>,</w:t>
      </w:r>
      <w:r w:rsidR="00AF256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AF631B" w:rsidRPr="00AF631B">
        <w:rPr>
          <w:rFonts w:ascii="Times New Roman" w:hAnsi="Times New Roman" w:cs="Times New Roman"/>
          <w:b/>
          <w:sz w:val="24"/>
          <w:szCs w:val="24"/>
        </w:rPr>
        <w:t>, 9,</w:t>
      </w:r>
      <w:r w:rsidR="00AF2566">
        <w:rPr>
          <w:rFonts w:ascii="Times New Roman" w:hAnsi="Times New Roman" w:cs="Times New Roman"/>
          <w:b/>
          <w:sz w:val="24"/>
          <w:szCs w:val="24"/>
        </w:rPr>
        <w:t xml:space="preserve"> 10, 11, 12, </w:t>
      </w:r>
    </w:p>
    <w:p w:rsidR="00191CBF" w:rsidRDefault="00AF2566" w:rsidP="00853D4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921D6">
        <w:rPr>
          <w:rFonts w:ascii="Times New Roman" w:hAnsi="Times New Roman" w:cs="Times New Roman"/>
          <w:b/>
          <w:sz w:val="24"/>
          <w:szCs w:val="24"/>
        </w:rPr>
        <w:t>, 15</w:t>
      </w:r>
      <w:r w:rsidR="00853D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1D6">
        <w:rPr>
          <w:rFonts w:ascii="Times New Roman" w:hAnsi="Times New Roman" w:cs="Times New Roman"/>
          <w:b/>
          <w:sz w:val="24"/>
          <w:szCs w:val="24"/>
        </w:rPr>
        <w:t xml:space="preserve">, 16, 18, 19 АТЭЦ </w:t>
      </w:r>
      <w:r w:rsidR="00AF631B" w:rsidRPr="00AF631B">
        <w:rPr>
          <w:rFonts w:ascii="Times New Roman" w:hAnsi="Times New Roman" w:cs="Times New Roman"/>
          <w:b/>
          <w:sz w:val="24"/>
          <w:szCs w:val="24"/>
        </w:rPr>
        <w:t xml:space="preserve"> филиала "Кольский"</w:t>
      </w:r>
      <w:r w:rsidR="00C16D7D">
        <w:rPr>
          <w:rFonts w:ascii="Times New Roman" w:hAnsi="Times New Roman" w:cs="Times New Roman"/>
          <w:b/>
          <w:sz w:val="24"/>
          <w:szCs w:val="24"/>
        </w:rPr>
        <w:t xml:space="preserve"> ОАО «ТГК-1»</w:t>
      </w:r>
    </w:p>
    <w:p w:rsidR="00191CBF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номер </w:t>
      </w:r>
      <w:proofErr w:type="spellStart"/>
      <w:r w:rsidR="00AF631B">
        <w:rPr>
          <w:rFonts w:ascii="Times New Roman" w:hAnsi="Times New Roman" w:cs="Times New Roman"/>
          <w:sz w:val="26"/>
          <w:szCs w:val="26"/>
        </w:rPr>
        <w:t>И</w:t>
      </w:r>
      <w:r w:rsidR="00AF631B" w:rsidRPr="00403FE7">
        <w:rPr>
          <w:rFonts w:ascii="Times New Roman" w:hAnsi="Times New Roman" w:cs="Times New Roman"/>
          <w:sz w:val="26"/>
          <w:szCs w:val="26"/>
        </w:rPr>
        <w:t>нвест</w:t>
      </w:r>
      <w:proofErr w:type="gramStart"/>
      <w:r w:rsidR="001F089B">
        <w:rPr>
          <w:rFonts w:ascii="Times New Roman" w:hAnsi="Times New Roman" w:cs="Times New Roman"/>
          <w:sz w:val="26"/>
          <w:szCs w:val="26"/>
        </w:rPr>
        <w:t>.</w:t>
      </w:r>
      <w:r w:rsidR="00AF631B" w:rsidRPr="00403FE7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AF631B" w:rsidRPr="00403FE7">
        <w:rPr>
          <w:rFonts w:ascii="Times New Roman" w:hAnsi="Times New Roman" w:cs="Times New Roman"/>
          <w:sz w:val="26"/>
          <w:szCs w:val="26"/>
        </w:rPr>
        <w:t>роекта</w:t>
      </w:r>
      <w:proofErr w:type="spellEnd"/>
      <w:r w:rsidRPr="00403FE7">
        <w:rPr>
          <w:rFonts w:ascii="Times New Roman" w:hAnsi="Times New Roman" w:cs="Times New Roman"/>
          <w:sz w:val="26"/>
          <w:szCs w:val="26"/>
        </w:rPr>
        <w:t xml:space="preserve">: </w:t>
      </w:r>
      <w:r w:rsidR="00AF631B">
        <w:rPr>
          <w:rFonts w:ascii="Times New Roman" w:hAnsi="Times New Roman" w:cs="Times New Roman"/>
          <w:sz w:val="26"/>
          <w:szCs w:val="26"/>
        </w:rPr>
        <w:t>№ 12-0668</w:t>
      </w:r>
    </w:p>
    <w:p w:rsidR="00AF2566" w:rsidRPr="00AF2566" w:rsidRDefault="00AF2566" w:rsidP="00AF256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F2566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закупки по ГКПЗ: № 1090/5.25-3135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01588" w:rsidRPr="003551BB" w:rsidRDefault="00701588" w:rsidP="00701588">
      <w:pPr>
        <w:pStyle w:val="a4"/>
        <w:widowControl/>
        <w:tabs>
          <w:tab w:val="left" w:pos="284"/>
        </w:tabs>
        <w:suppressAutoHyphens/>
        <w:autoSpaceDE/>
        <w:autoSpaceDN/>
        <w:adjustRightInd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DEE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AF631B" w:rsidRPr="00ED7DEE" w:rsidRDefault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250" w:tblpY="1"/>
        <w:tblOverlap w:val="never"/>
        <w:tblW w:w="10173" w:type="dxa"/>
        <w:tblLook w:val="0000" w:firstRow="0" w:lastRow="0" w:firstColumn="0" w:lastColumn="0" w:noHBand="0" w:noVBand="0"/>
      </w:tblPr>
      <w:tblGrid>
        <w:gridCol w:w="3254"/>
        <w:gridCol w:w="6919"/>
      </w:tblGrid>
      <w:tr w:rsidR="008D7CA9" w:rsidRPr="00F53A00" w:rsidTr="003D0E36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7CA9" w:rsidRPr="00F53A00" w:rsidRDefault="008D7CA9" w:rsidP="00AF63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A9" w:rsidRPr="00F53A00" w:rsidRDefault="008D7CA9" w:rsidP="00AF63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8D7CA9" w:rsidRPr="00F53A00" w:rsidTr="003D0E36">
        <w:trPr>
          <w:trHeight w:val="136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2566" w:rsidRPr="00AF2566" w:rsidRDefault="00AF631B" w:rsidP="00AF2566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3FC">
              <w:rPr>
                <w:rFonts w:ascii="Times New Roman" w:hAnsi="Times New Roman" w:cs="Times New Roman"/>
                <w:sz w:val="24"/>
                <w:szCs w:val="24"/>
              </w:rPr>
              <w:t>Поставка, монтаж и пуско</w:t>
            </w:r>
            <w:r w:rsidR="00AF2566">
              <w:rPr>
                <w:rFonts w:ascii="Times New Roman" w:hAnsi="Times New Roman" w:cs="Times New Roman"/>
                <w:sz w:val="24"/>
                <w:szCs w:val="24"/>
              </w:rPr>
              <w:t xml:space="preserve">-наладка оборудования связи </w:t>
            </w:r>
            <w:r w:rsidR="00AF2566" w:rsidRPr="00AF2566">
              <w:rPr>
                <w:rFonts w:ascii="Times New Roman" w:hAnsi="Times New Roman" w:cs="Times New Roman"/>
                <w:sz w:val="24"/>
                <w:szCs w:val="24"/>
              </w:rPr>
              <w:t xml:space="preserve">ГЭС- 1, 2, 3, 9, 10, 11, 12, 13 </w:t>
            </w:r>
          </w:p>
          <w:p w:rsidR="00AF2566" w:rsidRPr="00AF2566" w:rsidRDefault="00AF2566" w:rsidP="00AF2566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566">
              <w:rPr>
                <w:rFonts w:ascii="Times New Roman" w:hAnsi="Times New Roman" w:cs="Times New Roman"/>
                <w:sz w:val="24"/>
                <w:szCs w:val="24"/>
              </w:rPr>
              <w:t xml:space="preserve"> филиала "Кольский"</w:t>
            </w:r>
          </w:p>
          <w:p w:rsidR="00AE725A" w:rsidRPr="000543FC" w:rsidRDefault="00AE725A" w:rsidP="00AF2566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gram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 г/о г. Полярные Зори, пос. Зашеек, Нива ГЭС-1;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gram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., Кандалакшский район, п. Нивский,  Нива ГЭС-2;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 обл., г. Кандалакша, Нива ГЭС-3;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Карелия, </w:t>
            </w: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Кумская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 ГЭС (ГЭС-9);</w:t>
            </w:r>
          </w:p>
          <w:p w:rsidR="003D0E36" w:rsidRPr="003D0E36" w:rsidRDefault="003D0E36" w:rsidP="00F64258">
            <w:pPr>
              <w:pStyle w:val="a5"/>
              <w:numPr>
                <w:ilvl w:val="0"/>
                <w:numId w:val="19"/>
              </w:numPr>
              <w:ind w:left="290" w:hanging="295"/>
              <w:rPr>
                <w:sz w:val="24"/>
                <w:szCs w:val="24"/>
              </w:rPr>
            </w:pPr>
            <w:proofErr w:type="spellStart"/>
            <w:r w:rsidRPr="003D0E36">
              <w:rPr>
                <w:sz w:val="24"/>
                <w:szCs w:val="24"/>
              </w:rPr>
              <w:t>Мурм</w:t>
            </w:r>
            <w:r>
              <w:rPr>
                <w:sz w:val="24"/>
                <w:szCs w:val="24"/>
              </w:rPr>
              <w:t>.</w:t>
            </w:r>
            <w:r w:rsidRPr="003D0E36">
              <w:rPr>
                <w:sz w:val="24"/>
                <w:szCs w:val="24"/>
              </w:rPr>
              <w:t>обл</w:t>
            </w:r>
            <w:proofErr w:type="spellEnd"/>
            <w:r w:rsidRPr="003D0E36">
              <w:rPr>
                <w:sz w:val="24"/>
                <w:szCs w:val="24"/>
              </w:rPr>
              <w:t>.,</w:t>
            </w:r>
            <w:r w:rsidR="00F64258">
              <w:rPr>
                <w:sz w:val="24"/>
                <w:szCs w:val="24"/>
              </w:rPr>
              <w:t xml:space="preserve"> </w:t>
            </w:r>
            <w:r w:rsidRPr="003D0E36">
              <w:rPr>
                <w:sz w:val="24"/>
                <w:szCs w:val="24"/>
              </w:rPr>
              <w:t>Кандалакшский р</w:t>
            </w:r>
            <w:r>
              <w:rPr>
                <w:sz w:val="24"/>
                <w:szCs w:val="24"/>
              </w:rPr>
              <w:t>-</w:t>
            </w:r>
            <w:r w:rsidRPr="003D0E36">
              <w:rPr>
                <w:sz w:val="24"/>
                <w:szCs w:val="24"/>
              </w:rPr>
              <w:t xml:space="preserve">н, </w:t>
            </w:r>
            <w:proofErr w:type="spellStart"/>
            <w:r w:rsidRPr="003D0E36">
              <w:rPr>
                <w:sz w:val="24"/>
                <w:szCs w:val="24"/>
              </w:rPr>
              <w:t>п</w:t>
            </w:r>
            <w:proofErr w:type="gramStart"/>
            <w:r w:rsidRPr="003D0E36">
              <w:rPr>
                <w:sz w:val="24"/>
                <w:szCs w:val="24"/>
              </w:rPr>
              <w:t>.З</w:t>
            </w:r>
            <w:proofErr w:type="gramEnd"/>
            <w:r w:rsidRPr="003D0E36">
              <w:rPr>
                <w:sz w:val="24"/>
                <w:szCs w:val="24"/>
              </w:rPr>
              <w:t>ареченск,Иовская</w:t>
            </w:r>
            <w:proofErr w:type="spellEnd"/>
            <w:r w:rsidRPr="003D0E36">
              <w:rPr>
                <w:sz w:val="24"/>
                <w:szCs w:val="24"/>
              </w:rPr>
              <w:t xml:space="preserve"> ГЭС</w:t>
            </w:r>
            <w:r>
              <w:rPr>
                <w:sz w:val="24"/>
                <w:szCs w:val="24"/>
              </w:rPr>
              <w:t>-10;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gram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F64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Кандалакшский р-н, пос. Зеленоборский, </w:t>
            </w:r>
          </w:p>
          <w:p w:rsidR="003D0E36" w:rsidRPr="003D0E36" w:rsidRDefault="003D0E36" w:rsidP="00F64258">
            <w:pPr>
              <w:pStyle w:val="a4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Княжегубская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 ГЭС (ГЭС-11);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gram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., Кольский р-н, пос. Верхнетуломский, Верхне-</w:t>
            </w:r>
          </w:p>
          <w:p w:rsidR="003D0E36" w:rsidRPr="003D0E36" w:rsidRDefault="003D0E36" w:rsidP="00F64258">
            <w:pPr>
              <w:pStyle w:val="a4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 ГЭС (ГЭС-12);</w:t>
            </w:r>
          </w:p>
          <w:p w:rsidR="003D0E36" w:rsidRPr="003D0E36" w:rsidRDefault="003D0E36" w:rsidP="00F64258">
            <w:pPr>
              <w:pStyle w:val="a4"/>
              <w:numPr>
                <w:ilvl w:val="0"/>
                <w:numId w:val="19"/>
              </w:numPr>
              <w:ind w:left="290" w:hanging="2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Мурм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. обл., Кольский р-н, пос. Мурмаши, ул. </w:t>
            </w:r>
            <w:proofErr w:type="gram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, д. 1, </w:t>
            </w:r>
          </w:p>
          <w:p w:rsidR="003D0E36" w:rsidRPr="003D0E36" w:rsidRDefault="003D0E36" w:rsidP="00F64258">
            <w:pPr>
              <w:pStyle w:val="a4"/>
              <w:ind w:left="290"/>
              <w:rPr>
                <w:rFonts w:ascii="Times New Roman" w:hAnsi="Times New Roman" w:cs="Times New Roman"/>
                <w:sz w:val="24"/>
                <w:szCs w:val="24"/>
              </w:rPr>
            </w:pPr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Нижне-</w:t>
            </w:r>
            <w:proofErr w:type="spellStart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3D0E36">
              <w:rPr>
                <w:rFonts w:ascii="Times New Roman" w:hAnsi="Times New Roman" w:cs="Times New Roman"/>
                <w:sz w:val="24"/>
                <w:szCs w:val="24"/>
              </w:rPr>
              <w:t xml:space="preserve"> ГЭС (ГЭС-13).</w:t>
            </w:r>
          </w:p>
          <w:p w:rsidR="003D0E36" w:rsidRDefault="003D0E36" w:rsidP="003D0E36"/>
          <w:p w:rsidR="000543FC" w:rsidRPr="000543FC" w:rsidRDefault="000543FC" w:rsidP="00ED7DEE">
            <w:pPr>
              <w:pStyle w:val="a5"/>
              <w:rPr>
                <w:color w:val="FF0000"/>
                <w:sz w:val="24"/>
                <w:szCs w:val="24"/>
              </w:rPr>
            </w:pPr>
          </w:p>
        </w:tc>
      </w:tr>
    </w:tbl>
    <w:p w:rsidR="00AF631B" w:rsidRDefault="00AF631B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F631B" w:rsidRDefault="00AF631B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Ответственное лицо Заказчика за под</w:t>
      </w:r>
      <w:r w:rsidR="005B337E">
        <w:rPr>
          <w:rFonts w:ascii="Times New Roman" w:hAnsi="Times New Roman" w:cs="Times New Roman"/>
          <w:b/>
          <w:sz w:val="24"/>
          <w:szCs w:val="24"/>
        </w:rPr>
        <w:t>готовку технической документации</w:t>
      </w:r>
      <w:r w:rsidRPr="005A2605">
        <w:rPr>
          <w:rFonts w:ascii="Times New Roman" w:hAnsi="Times New Roman" w:cs="Times New Roman"/>
          <w:b/>
          <w:sz w:val="24"/>
          <w:szCs w:val="24"/>
        </w:rPr>
        <w:t>:</w:t>
      </w:r>
    </w:p>
    <w:p w:rsidR="005B337E" w:rsidRDefault="005B337E" w:rsidP="005B337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сопровождения ИТ-проектов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Травкин А.И., (812)901-32-80;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5B337E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</w:t>
      </w:r>
      <w:r w:rsidR="005A157A" w:rsidRPr="005A1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CBF" w:rsidRPr="000A07A9">
        <w:rPr>
          <w:rFonts w:ascii="Times New Roman" w:hAnsi="Times New Roman" w:cs="Times New Roman"/>
          <w:b/>
          <w:sz w:val="24"/>
          <w:szCs w:val="24"/>
        </w:rPr>
        <w:t>выполнения работ: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             </w:t>
      </w:r>
      <w:r w:rsidR="00AF2566">
        <w:rPr>
          <w:rFonts w:ascii="Times New Roman" w:hAnsi="Times New Roman" w:cs="Times New Roman"/>
          <w:sz w:val="24"/>
          <w:szCs w:val="24"/>
        </w:rPr>
        <w:t>август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:       </w:t>
      </w:r>
      <w:r w:rsidR="00AF2566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0A07A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25C6" w:rsidRDefault="00F925C6" w:rsidP="00F925C6">
      <w:pPr>
        <w:suppressAutoHyphens/>
        <w:rPr>
          <w:b/>
          <w:sz w:val="24"/>
          <w:szCs w:val="24"/>
        </w:rPr>
      </w:pPr>
    </w:p>
    <w:p w:rsidR="00701588" w:rsidRDefault="00701588" w:rsidP="00F925C6">
      <w:pPr>
        <w:suppressAutoHyphens/>
        <w:rPr>
          <w:b/>
          <w:sz w:val="24"/>
          <w:szCs w:val="24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C16D7D">
        <w:rPr>
          <w:rFonts w:ascii="Times New Roman" w:hAnsi="Times New Roman" w:cs="Times New Roman"/>
          <w:b/>
          <w:sz w:val="24"/>
          <w:szCs w:val="24"/>
        </w:rPr>
        <w:t>–</w:t>
      </w: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D7D">
        <w:rPr>
          <w:rFonts w:ascii="Times New Roman" w:hAnsi="Times New Roman" w:cs="Times New Roman"/>
          <w:sz w:val="24"/>
          <w:szCs w:val="24"/>
        </w:rPr>
        <w:t>не объявляется.</w:t>
      </w:r>
    </w:p>
    <w:p w:rsidR="00191CBF" w:rsidRDefault="00191CBF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B337E" w:rsidRPr="000A07A9" w:rsidRDefault="005B337E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B337E" w:rsidRPr="00D30AB1" w:rsidRDefault="005B337E" w:rsidP="005B33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30AB1">
        <w:rPr>
          <w:rFonts w:ascii="Times New Roman" w:hAnsi="Times New Roman" w:cs="Times New Roman"/>
          <w:sz w:val="24"/>
          <w:szCs w:val="24"/>
        </w:rPr>
        <w:t xml:space="preserve">Оплата за выполненные работы </w:t>
      </w:r>
      <w:proofErr w:type="gramStart"/>
      <w:r w:rsidR="00192BF8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Pr="00D30AB1">
        <w:rPr>
          <w:rFonts w:ascii="Times New Roman" w:hAnsi="Times New Roman" w:cs="Times New Roman"/>
          <w:sz w:val="24"/>
          <w:szCs w:val="24"/>
        </w:rPr>
        <w:t xml:space="preserve"> осуществляется Заказчиком в I квартале 2013 г.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701588" w:rsidRPr="000A07A9" w:rsidRDefault="00701588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3551BB" w:rsidRDefault="00191CBF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Требования к выполнению работ</w:t>
      </w:r>
      <w:r w:rsidR="005B337E">
        <w:rPr>
          <w:rFonts w:ascii="Times New Roman" w:hAnsi="Times New Roman" w:cs="Times New Roman"/>
          <w:b/>
          <w:sz w:val="24"/>
          <w:szCs w:val="24"/>
        </w:rPr>
        <w:t>.</w:t>
      </w:r>
    </w:p>
    <w:p w:rsidR="00812CB1" w:rsidRPr="003551BB" w:rsidRDefault="00812CB1" w:rsidP="003551BB">
      <w:pPr>
        <w:pStyle w:val="a4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B0500" w:rsidRPr="003551BB" w:rsidRDefault="00191CBF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0B0500" w:rsidRPr="003551BB" w:rsidRDefault="000454EB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Поставка</w:t>
      </w:r>
      <w:r w:rsidR="003551BB" w:rsidRPr="003551BB">
        <w:rPr>
          <w:rFonts w:ascii="Times New Roman" w:hAnsi="Times New Roman" w:cs="Times New Roman"/>
          <w:sz w:val="24"/>
          <w:szCs w:val="24"/>
        </w:rPr>
        <w:t xml:space="preserve"> обор</w:t>
      </w:r>
      <w:r w:rsidR="003551BB">
        <w:rPr>
          <w:rFonts w:ascii="Times New Roman" w:hAnsi="Times New Roman" w:cs="Times New Roman"/>
          <w:sz w:val="24"/>
          <w:szCs w:val="24"/>
        </w:rPr>
        <w:t>удования</w:t>
      </w:r>
      <w:r w:rsidR="005A157A">
        <w:rPr>
          <w:rFonts w:ascii="Times New Roman" w:hAnsi="Times New Roman" w:cs="Times New Roman"/>
          <w:sz w:val="24"/>
          <w:szCs w:val="24"/>
        </w:rPr>
        <w:t xml:space="preserve"> </w:t>
      </w:r>
      <w:r w:rsidR="003551BB">
        <w:rPr>
          <w:rFonts w:ascii="Times New Roman" w:hAnsi="Times New Roman" w:cs="Times New Roman"/>
          <w:sz w:val="24"/>
          <w:szCs w:val="24"/>
        </w:rPr>
        <w:t>согласно спецификации</w:t>
      </w:r>
      <w:r w:rsidRPr="003551BB">
        <w:rPr>
          <w:rFonts w:ascii="Times New Roman" w:hAnsi="Times New Roman" w:cs="Times New Roman"/>
          <w:sz w:val="24"/>
          <w:szCs w:val="24"/>
        </w:rPr>
        <w:t>, монт</w:t>
      </w:r>
      <w:r>
        <w:rPr>
          <w:rFonts w:ascii="Times New Roman" w:hAnsi="Times New Roman" w:cs="Times New Roman"/>
          <w:sz w:val="24"/>
          <w:szCs w:val="24"/>
        </w:rPr>
        <w:t>аж</w:t>
      </w:r>
      <w:r w:rsidRPr="003551B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B0288">
        <w:rPr>
          <w:rFonts w:ascii="Times New Roman" w:hAnsi="Times New Roman" w:cs="Times New Roman"/>
          <w:sz w:val="24"/>
          <w:szCs w:val="24"/>
        </w:rPr>
        <w:t>уско-наладка</w:t>
      </w:r>
      <w:r w:rsidR="003551BB">
        <w:rPr>
          <w:rFonts w:ascii="Times New Roman" w:hAnsi="Times New Roman" w:cs="Times New Roman"/>
          <w:sz w:val="24"/>
          <w:szCs w:val="24"/>
        </w:rPr>
        <w:t>,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3551BB">
        <w:rPr>
          <w:rFonts w:ascii="Times New Roman" w:hAnsi="Times New Roman" w:cs="Times New Roman"/>
          <w:sz w:val="24"/>
          <w:szCs w:val="24"/>
        </w:rPr>
        <w:t xml:space="preserve">включая </w:t>
      </w:r>
      <w:r w:rsidR="000B0500" w:rsidRPr="003551BB">
        <w:rPr>
          <w:rFonts w:ascii="Times New Roman" w:hAnsi="Times New Roman" w:cs="Times New Roman"/>
          <w:sz w:val="24"/>
          <w:szCs w:val="24"/>
        </w:rPr>
        <w:t>интеграцию новых узлов</w:t>
      </w:r>
      <w:r w:rsidR="003551BB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 ГЭС в существующую</w:t>
      </w:r>
      <w:r w:rsidR="003551BB">
        <w:rPr>
          <w:rFonts w:ascii="Times New Roman" w:hAnsi="Times New Roman" w:cs="Times New Roman"/>
          <w:sz w:val="24"/>
          <w:szCs w:val="24"/>
        </w:rPr>
        <w:t xml:space="preserve"> систему связи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="003551BB">
        <w:rPr>
          <w:rFonts w:ascii="Times New Roman" w:hAnsi="Times New Roman" w:cs="Times New Roman"/>
          <w:sz w:val="24"/>
          <w:szCs w:val="24"/>
        </w:rPr>
        <w:t xml:space="preserve"> «Кольский»</w:t>
      </w:r>
      <w:r w:rsidR="000B0500" w:rsidRPr="003551BB">
        <w:rPr>
          <w:rFonts w:ascii="Times New Roman" w:hAnsi="Times New Roman" w:cs="Times New Roman"/>
          <w:sz w:val="24"/>
          <w:szCs w:val="24"/>
        </w:rPr>
        <w:t> </w:t>
      </w:r>
      <w:r w:rsidR="003551BB">
        <w:rPr>
          <w:rFonts w:ascii="Times New Roman" w:hAnsi="Times New Roman" w:cs="Times New Roman"/>
          <w:sz w:val="24"/>
          <w:szCs w:val="24"/>
        </w:rPr>
        <w:t>и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A51030">
        <w:rPr>
          <w:rFonts w:ascii="Times New Roman" w:hAnsi="Times New Roman" w:cs="Times New Roman"/>
          <w:sz w:val="24"/>
          <w:szCs w:val="24"/>
        </w:rPr>
        <w:t>систему обмена технологической информацией электростанций с автоматизированной системой Системного Оператора (СОТИАССО)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0500" w:rsidRDefault="000B0500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В результате выполненных работ </w:t>
      </w:r>
      <w:r w:rsidR="007E27CB">
        <w:rPr>
          <w:rFonts w:ascii="Times New Roman" w:hAnsi="Times New Roman" w:cs="Times New Roman"/>
          <w:sz w:val="24"/>
          <w:szCs w:val="24"/>
        </w:rPr>
        <w:t xml:space="preserve">модернизированные узлы связи </w:t>
      </w:r>
      <w:r w:rsidR="00A51030" w:rsidRPr="005A2605">
        <w:rPr>
          <w:rFonts w:ascii="Times New Roman" w:hAnsi="Times New Roman" w:cs="Times New Roman"/>
          <w:sz w:val="24"/>
          <w:szCs w:val="24"/>
        </w:rPr>
        <w:t>ГЭС-1,</w:t>
      </w:r>
      <w:r w:rsidR="008921D6">
        <w:rPr>
          <w:rFonts w:ascii="Times New Roman" w:hAnsi="Times New Roman" w:cs="Times New Roman"/>
          <w:sz w:val="24"/>
          <w:szCs w:val="24"/>
        </w:rPr>
        <w:t xml:space="preserve"> 2</w:t>
      </w:r>
      <w:r w:rsidR="00A51030" w:rsidRPr="005A2605">
        <w:rPr>
          <w:rFonts w:ascii="Times New Roman" w:hAnsi="Times New Roman" w:cs="Times New Roman"/>
          <w:sz w:val="24"/>
          <w:szCs w:val="24"/>
        </w:rPr>
        <w:t>,</w:t>
      </w:r>
      <w:r w:rsidR="008921D6">
        <w:rPr>
          <w:rFonts w:ascii="Times New Roman" w:hAnsi="Times New Roman" w:cs="Times New Roman"/>
          <w:sz w:val="24"/>
          <w:szCs w:val="24"/>
        </w:rPr>
        <w:t xml:space="preserve"> 3</w:t>
      </w:r>
      <w:r w:rsidR="00A51030" w:rsidRPr="005A2605">
        <w:rPr>
          <w:rFonts w:ascii="Times New Roman" w:hAnsi="Times New Roman" w:cs="Times New Roman"/>
          <w:sz w:val="24"/>
          <w:szCs w:val="24"/>
        </w:rPr>
        <w:t>,</w:t>
      </w:r>
      <w:r w:rsidR="008921D6">
        <w:rPr>
          <w:rFonts w:ascii="Times New Roman" w:hAnsi="Times New Roman" w:cs="Times New Roman"/>
          <w:sz w:val="24"/>
          <w:szCs w:val="24"/>
        </w:rPr>
        <w:t xml:space="preserve"> </w:t>
      </w:r>
      <w:r w:rsidR="00A51030" w:rsidRPr="005A2605">
        <w:rPr>
          <w:rFonts w:ascii="Times New Roman" w:hAnsi="Times New Roman" w:cs="Times New Roman"/>
          <w:sz w:val="24"/>
          <w:szCs w:val="24"/>
        </w:rPr>
        <w:t>9,</w:t>
      </w:r>
      <w:r w:rsidR="008921D6">
        <w:rPr>
          <w:rFonts w:ascii="Times New Roman" w:hAnsi="Times New Roman" w:cs="Times New Roman"/>
          <w:sz w:val="24"/>
          <w:szCs w:val="24"/>
        </w:rPr>
        <w:t xml:space="preserve"> 10</w:t>
      </w:r>
      <w:r w:rsidR="00224BFB">
        <w:rPr>
          <w:rFonts w:ascii="Times New Roman" w:hAnsi="Times New Roman" w:cs="Times New Roman"/>
          <w:sz w:val="24"/>
          <w:szCs w:val="24"/>
        </w:rPr>
        <w:t>,</w:t>
      </w:r>
      <w:r w:rsidR="008921D6">
        <w:rPr>
          <w:rFonts w:ascii="Times New Roman" w:hAnsi="Times New Roman" w:cs="Times New Roman"/>
          <w:sz w:val="24"/>
          <w:szCs w:val="24"/>
        </w:rPr>
        <w:t xml:space="preserve"> 11</w:t>
      </w:r>
      <w:r w:rsidR="00224BFB">
        <w:rPr>
          <w:rFonts w:ascii="Times New Roman" w:hAnsi="Times New Roman" w:cs="Times New Roman"/>
          <w:sz w:val="24"/>
          <w:szCs w:val="24"/>
        </w:rPr>
        <w:t>,</w:t>
      </w:r>
      <w:r w:rsidR="008921D6">
        <w:rPr>
          <w:rFonts w:ascii="Times New Roman" w:hAnsi="Times New Roman" w:cs="Times New Roman"/>
          <w:sz w:val="24"/>
          <w:szCs w:val="24"/>
        </w:rPr>
        <w:t xml:space="preserve"> 12</w:t>
      </w:r>
      <w:r w:rsidR="00224BFB">
        <w:rPr>
          <w:rFonts w:ascii="Times New Roman" w:hAnsi="Times New Roman" w:cs="Times New Roman"/>
          <w:sz w:val="24"/>
          <w:szCs w:val="24"/>
        </w:rPr>
        <w:t>,</w:t>
      </w:r>
      <w:r w:rsidR="008921D6">
        <w:rPr>
          <w:rFonts w:ascii="Times New Roman" w:hAnsi="Times New Roman" w:cs="Times New Roman"/>
          <w:sz w:val="24"/>
          <w:szCs w:val="24"/>
        </w:rPr>
        <w:t xml:space="preserve"> 13</w:t>
      </w:r>
      <w:r w:rsidR="00A51030" w:rsidRPr="005A2605">
        <w:rPr>
          <w:rFonts w:ascii="Times New Roman" w:hAnsi="Times New Roman" w:cs="Times New Roman"/>
          <w:sz w:val="24"/>
          <w:szCs w:val="24"/>
        </w:rPr>
        <w:t xml:space="preserve"> филиала "Кольский"</w:t>
      </w:r>
      <w:r w:rsidR="00224BFB">
        <w:rPr>
          <w:rFonts w:ascii="Times New Roman" w:hAnsi="Times New Roman" w:cs="Times New Roman"/>
          <w:sz w:val="24"/>
          <w:szCs w:val="24"/>
        </w:rPr>
        <w:t xml:space="preserve"> </w:t>
      </w:r>
      <w:r w:rsidR="007E27CB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3551BB">
        <w:rPr>
          <w:rFonts w:ascii="Times New Roman" w:hAnsi="Times New Roman" w:cs="Times New Roman"/>
          <w:sz w:val="24"/>
          <w:szCs w:val="24"/>
        </w:rPr>
        <w:t>готовы к проведению комплексных испытаний</w:t>
      </w:r>
      <w:r w:rsidR="007E27CB">
        <w:rPr>
          <w:rFonts w:ascii="Times New Roman" w:hAnsi="Times New Roman" w:cs="Times New Roman"/>
          <w:sz w:val="24"/>
          <w:szCs w:val="24"/>
        </w:rPr>
        <w:t xml:space="preserve"> СОТИАССО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7E27CB">
        <w:rPr>
          <w:rFonts w:ascii="Times New Roman" w:hAnsi="Times New Roman" w:cs="Times New Roman"/>
          <w:sz w:val="24"/>
          <w:szCs w:val="24"/>
        </w:rPr>
        <w:t>(в</w:t>
      </w:r>
      <w:r w:rsidRPr="003551BB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 w:rsidR="007E27CB">
        <w:rPr>
          <w:rFonts w:ascii="Times New Roman" w:hAnsi="Times New Roman" w:cs="Times New Roman"/>
          <w:sz w:val="24"/>
          <w:szCs w:val="24"/>
        </w:rPr>
        <w:t>и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7E27CB">
        <w:rPr>
          <w:rFonts w:ascii="Times New Roman" w:hAnsi="Times New Roman" w:cs="Times New Roman"/>
          <w:sz w:val="24"/>
          <w:szCs w:val="24"/>
        </w:rPr>
        <w:t xml:space="preserve">с </w:t>
      </w:r>
      <w:r w:rsidRPr="003551BB">
        <w:rPr>
          <w:rFonts w:ascii="Times New Roman" w:hAnsi="Times New Roman" w:cs="Times New Roman"/>
          <w:sz w:val="24"/>
          <w:szCs w:val="24"/>
        </w:rPr>
        <w:t>приказ</w:t>
      </w:r>
      <w:r w:rsidR="007E27CB">
        <w:rPr>
          <w:rFonts w:ascii="Times New Roman" w:hAnsi="Times New Roman" w:cs="Times New Roman"/>
          <w:sz w:val="24"/>
          <w:szCs w:val="24"/>
        </w:rPr>
        <w:t>ом</w:t>
      </w:r>
      <w:r w:rsidRPr="003551BB">
        <w:rPr>
          <w:rFonts w:ascii="Times New Roman" w:hAnsi="Times New Roman" w:cs="Times New Roman"/>
          <w:sz w:val="24"/>
          <w:szCs w:val="24"/>
        </w:rPr>
        <w:t xml:space="preserve"> ОАО РАО «ЕЭС России» от 09.09.2005 № 603</w:t>
      </w:r>
      <w:r w:rsidR="007E27CB">
        <w:rPr>
          <w:rFonts w:ascii="Times New Roman" w:hAnsi="Times New Roman" w:cs="Times New Roman"/>
          <w:sz w:val="24"/>
          <w:szCs w:val="24"/>
        </w:rPr>
        <w:t>)</w:t>
      </w:r>
      <w:r w:rsidRPr="003551BB">
        <w:rPr>
          <w:rFonts w:ascii="Times New Roman" w:hAnsi="Times New Roman" w:cs="Times New Roman"/>
          <w:sz w:val="24"/>
          <w:szCs w:val="24"/>
        </w:rPr>
        <w:t>. </w:t>
      </w:r>
    </w:p>
    <w:p w:rsidR="00224BFB" w:rsidRDefault="00224BFB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1588" w:rsidRPr="003551BB" w:rsidRDefault="00701588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lastRenderedPageBreak/>
        <w:t>Описание и основные технические характеристики:</w:t>
      </w:r>
    </w:p>
    <w:p w:rsidR="00224BFB" w:rsidRDefault="00224BFB" w:rsidP="00ED7DEE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8921D6" w:rsidRDefault="00224BFB" w:rsidP="008921D6">
      <w:pPr>
        <w:widowControl/>
        <w:suppressAutoHyphens/>
        <w:autoSpaceDE/>
        <w:autoSpaceDN/>
        <w:adjustRightInd/>
        <w:ind w:left="3540"/>
        <w:jc w:val="both"/>
      </w:pPr>
      <w:r>
        <w:rPr>
          <w:rFonts w:ascii="Times New Roman" w:hAnsi="Times New Roman" w:cs="Times New Roman"/>
          <w:sz w:val="24"/>
          <w:szCs w:val="24"/>
        </w:rPr>
        <w:t>Спецификация оборудования:</w:t>
      </w:r>
    </w:p>
    <w:tbl>
      <w:tblPr>
        <w:tblW w:w="9933" w:type="dxa"/>
        <w:tblInd w:w="93" w:type="dxa"/>
        <w:tblLook w:val="04A0" w:firstRow="1" w:lastRow="0" w:firstColumn="1" w:lastColumn="0" w:noHBand="0" w:noVBand="1"/>
      </w:tblPr>
      <w:tblGrid>
        <w:gridCol w:w="2000"/>
        <w:gridCol w:w="800"/>
        <w:gridCol w:w="5153"/>
        <w:gridCol w:w="800"/>
        <w:gridCol w:w="380"/>
        <w:gridCol w:w="800"/>
      </w:tblGrid>
      <w:tr w:rsidR="008921D6" w:rsidRPr="006D484A" w:rsidTr="00E629E6">
        <w:trPr>
          <w:trHeight w:val="255"/>
        </w:trPr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D6" w:rsidRPr="006D484A" w:rsidRDefault="008921D6" w:rsidP="00E62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D6" w:rsidRPr="006D484A" w:rsidRDefault="008921D6" w:rsidP="00E629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21D6" w:rsidRPr="006D484A" w:rsidRDefault="008921D6" w:rsidP="00E629E6">
            <w:pPr>
              <w:rPr>
                <w:rFonts w:ascii="Times New Roman" w:hAnsi="Times New Roman" w:cs="Times New Roman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proofErr w:type="spellStart"/>
            <w:r w:rsidRPr="006D484A">
              <w:rPr>
                <w:rFonts w:ascii="Arial CYR" w:hAnsi="Arial CYR"/>
                <w:b/>
                <w:bCs/>
              </w:rPr>
              <w:t>Алкатель</w:t>
            </w:r>
            <w:proofErr w:type="spellEnd"/>
            <w:r w:rsidRPr="006D484A">
              <w:rPr>
                <w:rFonts w:ascii="Arial CYR" w:hAnsi="Arial CYR"/>
                <w:b/>
                <w:bCs/>
              </w:rPr>
              <w:t xml:space="preserve"> </w:t>
            </w:r>
            <w:proofErr w:type="spellStart"/>
            <w:r w:rsidRPr="006D484A">
              <w:rPr>
                <w:rFonts w:ascii="Arial CYR" w:hAnsi="Arial CYR"/>
                <w:b/>
                <w:bCs/>
              </w:rPr>
              <w:t>Mainstreet</w:t>
            </w:r>
            <w:proofErr w:type="spellEnd"/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r w:rsidRPr="006D484A">
              <w:rPr>
                <w:b/>
                <w:bCs/>
              </w:rPr>
              <w:t>№ детали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r w:rsidRPr="006D484A">
              <w:rPr>
                <w:b/>
                <w:bCs/>
              </w:rPr>
              <w:t>Наименование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r w:rsidRPr="006D484A">
              <w:rPr>
                <w:b/>
                <w:bCs/>
              </w:rPr>
              <w:t>Кол-во</w:t>
            </w:r>
            <w:r>
              <w:rPr>
                <w:b/>
                <w:bCs/>
              </w:rPr>
              <w:t xml:space="preserve">, </w:t>
            </w:r>
            <w:proofErr w:type="spellStart"/>
            <w:proofErr w:type="gramStart"/>
            <w:r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r w:rsidRPr="006D484A">
              <w:rPr>
                <w:b/>
                <w:bCs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b/>
                <w:bCs/>
              </w:rPr>
            </w:pPr>
            <w:r w:rsidRPr="006D484A">
              <w:rPr>
                <w:b/>
                <w:bCs/>
              </w:rPr>
              <w:t>Комплектующие для 3600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b/>
                <w:bCs/>
              </w:rPr>
            </w:pPr>
            <w:r w:rsidRPr="006D484A">
              <w:rPr>
                <w:b/>
                <w:bCs/>
              </w:rPr>
              <w:t> 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  <w:r w:rsidRPr="006D484A">
              <w:rPr>
                <w:rFonts w:ascii="Arial CYR" w:hAnsi="Arial CYR"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  <w:r w:rsidRPr="006D484A">
              <w:rPr>
                <w:rFonts w:ascii="Arial CYR" w:hAnsi="Arial CYR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  <w:r w:rsidRPr="006D484A">
              <w:rPr>
                <w:rFonts w:ascii="Arial CYR" w:hAnsi="Arial CYR"/>
              </w:rPr>
              <w:t> 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90-0565-01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>DUAL E1 CARD (120 OHM)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  <w:r w:rsidRPr="006D484A">
              <w:rPr>
                <w:rFonts w:ascii="Arial CYR" w:hAnsi="Arial CYR"/>
              </w:rPr>
              <w:t>6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90-0555-01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E61FCA" w:rsidRDefault="00A01A73" w:rsidP="00E629E6">
            <w:pPr>
              <w:rPr>
                <w:lang w:val="fr-FR"/>
              </w:rPr>
            </w:pPr>
            <w:r w:rsidRPr="00E61FCA">
              <w:rPr>
                <w:lang w:val="fr-FR"/>
              </w:rPr>
              <w:t xml:space="preserve">AMPCHAMP M-F 2M CABLE </w:t>
            </w:r>
            <w:r w:rsidRPr="006D484A">
              <w:t>Кабель</w:t>
            </w:r>
            <w:r w:rsidRPr="00E61FCA">
              <w:rPr>
                <w:lang w:val="fr-FR"/>
              </w:rPr>
              <w:t xml:space="preserve"> AMPCHAMP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13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90-0080-01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>Блок кроссовый 24 пары типа KRONE VOICE KRONE BLOCK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6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90-2660-05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>3600+ SYS CTL CARD/MEM-2 MOD R9.0  Плата управления системой c модулем памяти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90-2670-01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>SW MOD, NBAND, 8KX8K Модуль коммутационной матрицы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90-2661-01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>TIMING CARD  Модуль синхронизации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01A73" w:rsidRPr="006D484A" w:rsidRDefault="00A01A73" w:rsidP="00E629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</w:t>
            </w:r>
            <w:proofErr w:type="spellStart"/>
            <w:r w:rsidRPr="006D484A">
              <w:rPr>
                <w:b/>
                <w:bCs/>
              </w:rPr>
              <w:t>Натекс</w:t>
            </w:r>
            <w:proofErr w:type="spellEnd"/>
          </w:p>
        </w:tc>
        <w:tc>
          <w:tcPr>
            <w:tcW w:w="1180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795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01A73" w:rsidRPr="006D484A" w:rsidRDefault="00A01A73" w:rsidP="00E629E6">
            <w:pPr>
              <w:ind w:right="-1101"/>
              <w:jc w:val="center"/>
              <w:rPr>
                <w:b/>
                <w:bCs/>
                <w:i/>
                <w:iCs/>
              </w:rPr>
            </w:pPr>
            <w:proofErr w:type="spellStart"/>
            <w:r w:rsidRPr="006D484A">
              <w:rPr>
                <w:b/>
                <w:bCs/>
                <w:i/>
                <w:iCs/>
              </w:rPr>
              <w:t>FlexGain</w:t>
            </w:r>
            <w:proofErr w:type="spellEnd"/>
            <w:r w:rsidRPr="006D484A">
              <w:rPr>
                <w:b/>
                <w:bCs/>
                <w:i/>
                <w:iCs/>
              </w:rPr>
              <w:t xml:space="preserve"> A155 - SDH-мультиплексоры выделения/добавления (STM-1/4, 63x2 </w:t>
            </w:r>
            <w:proofErr w:type="spellStart"/>
            <w:proofErr w:type="gramStart"/>
            <w:r w:rsidRPr="006D484A">
              <w:rPr>
                <w:b/>
                <w:bCs/>
                <w:i/>
                <w:iCs/>
              </w:rPr>
              <w:t>M</w:t>
            </w:r>
            <w:proofErr w:type="gramEnd"/>
            <w:r w:rsidRPr="006D484A">
              <w:rPr>
                <w:b/>
                <w:bCs/>
                <w:i/>
                <w:iCs/>
              </w:rPr>
              <w:t>Бит</w:t>
            </w:r>
            <w:proofErr w:type="spellEnd"/>
            <w:r w:rsidRPr="006D484A">
              <w:rPr>
                <w:b/>
                <w:bCs/>
                <w:i/>
                <w:iCs/>
              </w:rPr>
              <w:t xml:space="preserve">/с, </w:t>
            </w:r>
            <w:proofErr w:type="spellStart"/>
            <w:r w:rsidRPr="006D484A">
              <w:rPr>
                <w:b/>
                <w:bCs/>
                <w:i/>
                <w:iCs/>
              </w:rPr>
              <w:t>Ethernet</w:t>
            </w:r>
            <w:proofErr w:type="spellEnd"/>
            <w:r w:rsidRPr="006D484A">
              <w:rPr>
                <w:b/>
                <w:bCs/>
                <w:i/>
                <w:iCs/>
              </w:rPr>
              <w:t xml:space="preserve"> 10/100BT</w:t>
            </w:r>
          </w:p>
        </w:tc>
        <w:tc>
          <w:tcPr>
            <w:tcW w:w="11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ind w:right="-1101"/>
              <w:jc w:val="center"/>
            </w:pPr>
            <w:r w:rsidRPr="006D484A">
              <w:t> 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 xml:space="preserve">FG A155 </w:t>
            </w:r>
            <w:proofErr w:type="spellStart"/>
            <w:r w:rsidRPr="006D484A">
              <w:t>Core</w:t>
            </w:r>
            <w:proofErr w:type="spellEnd"/>
            <w:r w:rsidRPr="006D484A">
              <w:t xml:space="preserve"> 2G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Базовый блок мультиплексора выделения/добавления, 21*2 Мбит/</w:t>
            </w:r>
            <w:proofErr w:type="gramStart"/>
            <w:r w:rsidRPr="006D484A">
              <w:t>с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FAN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Блок вентиляторов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 xml:space="preserve">FG A155 </w:t>
            </w:r>
            <w:proofErr w:type="spellStart"/>
            <w:r w:rsidRPr="006D484A">
              <w:t>Holdover</w:t>
            </w:r>
            <w:proofErr w:type="spell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Блок синхронизации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STM1 SFP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Модуль STM-1 для установки SFP модуля оптического приемопередатчика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10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SFP IC1.1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 xml:space="preserve">SFP модуль STM-1 (1300 </w:t>
            </w:r>
            <w:proofErr w:type="spellStart"/>
            <w:r w:rsidRPr="006D484A">
              <w:t>нм</w:t>
            </w:r>
            <w:proofErr w:type="spellEnd"/>
            <w:r w:rsidRPr="006D484A">
              <w:t>, 0-28 дБ)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6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SFP L1.2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 xml:space="preserve">SFP модуль STM-1 (1550 </w:t>
            </w:r>
            <w:proofErr w:type="spellStart"/>
            <w:r w:rsidRPr="006D484A">
              <w:t>нм</w:t>
            </w:r>
            <w:proofErr w:type="spellEnd"/>
            <w:r w:rsidRPr="006D484A">
              <w:t>, 0-28 дБ)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4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GFP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E61FCA" w:rsidRDefault="00A01A73" w:rsidP="00E629E6">
            <w:pPr>
              <w:rPr>
                <w:lang w:val="fr-FR"/>
              </w:rPr>
            </w:pPr>
            <w:r w:rsidRPr="006D484A">
              <w:t>Модуль</w:t>
            </w:r>
            <w:r w:rsidRPr="00E61FCA">
              <w:rPr>
                <w:lang w:val="fr-FR"/>
              </w:rPr>
              <w:t xml:space="preserve"> Ethernet 10/100 Base T (8 </w:t>
            </w:r>
            <w:r w:rsidRPr="006D484A">
              <w:t>портов</w:t>
            </w:r>
            <w:r w:rsidRPr="00E61FCA">
              <w:rPr>
                <w:lang w:val="fr-FR"/>
              </w:rPr>
              <w:t>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  <w:rPr>
                <w:lang w:val="en-US"/>
              </w:rPr>
            </w:pPr>
            <w:r w:rsidRPr="006D484A">
              <w:rPr>
                <w:lang w:val="en-US"/>
              </w:rPr>
              <w:t>FG A155 CAB-POW /N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Кабель питания, 3м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  <w:rPr>
                <w:lang w:val="en-US"/>
              </w:rPr>
            </w:pPr>
            <w:r w:rsidRPr="006D484A">
              <w:rPr>
                <w:lang w:val="en-US"/>
              </w:rPr>
              <w:t>FG A155 CAB-SYNC /N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Кабель внешней синхронизации, 12м / для подключения источника внешней синхронизации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CAB-2x21x2(12)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>Комплект из двух кабелей G.703 (120 Ом), 12м / для 21-го канала Е</w:t>
            </w:r>
            <w:proofErr w:type="gramStart"/>
            <w:r w:rsidRPr="006D484A">
              <w:t>1</w:t>
            </w:r>
            <w:proofErr w:type="gramEnd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pPr>
              <w:jc w:val="center"/>
            </w:pPr>
            <w:r w:rsidRPr="006D484A">
              <w:t>FG A155 CAB-AUX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1A73" w:rsidRPr="006D484A" w:rsidRDefault="00A01A73" w:rsidP="00E629E6">
            <w:r w:rsidRPr="006D484A">
              <w:t xml:space="preserve">Кабель управления (RS232), </w:t>
            </w:r>
            <w:smartTag w:uri="urn:schemas-microsoft-com:office:smarttags" w:element="metricconverter">
              <w:smartTagPr>
                <w:attr w:name="ProductID" w:val="1.8 м"/>
              </w:smartTagPr>
              <w:r w:rsidRPr="006D484A">
                <w:t>1.8 м</w:t>
              </w:r>
            </w:smartTag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A73" w:rsidRDefault="00A01A73" w:rsidP="00E629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A01A73" w:rsidRPr="006D484A" w:rsidRDefault="00A01A73" w:rsidP="00E629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  <w:r w:rsidRPr="006D484A">
              <w:rPr>
                <w:b/>
                <w:bCs/>
              </w:rPr>
              <w:t>Шкафы, блоки розеток, плинты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A73" w:rsidRPr="006D484A" w:rsidRDefault="00A01A73" w:rsidP="00E629E6">
            <w:pPr>
              <w:rPr>
                <w:b/>
                <w:bCs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 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1A73" w:rsidRPr="006D484A" w:rsidRDefault="00A01A73" w:rsidP="00E629E6">
            <w:r w:rsidRPr="006D484A">
              <w:t xml:space="preserve">59-1401-00 Блок розеток 19", 8 </w:t>
            </w:r>
            <w:proofErr w:type="spellStart"/>
            <w:r w:rsidRPr="006D484A">
              <w:t>гнезд+выключатель</w:t>
            </w:r>
            <w:proofErr w:type="spellEnd"/>
            <w:r w:rsidRPr="006D484A">
              <w:t xml:space="preserve">, 1U, </w:t>
            </w:r>
            <w:proofErr w:type="spellStart"/>
            <w:r w:rsidRPr="006D484A">
              <w:t>ApraNET</w:t>
            </w:r>
            <w:proofErr w:type="spellEnd"/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14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r w:rsidRPr="006D484A">
              <w:t>Бокс стоечный горизонтальный БСГ в 19" стойку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14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r w:rsidRPr="006D484A">
              <w:t xml:space="preserve">6089 1 121-06 Плинт </w:t>
            </w:r>
            <w:proofErr w:type="spellStart"/>
            <w:r w:rsidRPr="006D484A">
              <w:t>Lsa-Profil</w:t>
            </w:r>
            <w:proofErr w:type="spellEnd"/>
            <w:r w:rsidRPr="006D484A">
              <w:t xml:space="preserve"> 2/10 с </w:t>
            </w:r>
            <w:proofErr w:type="spellStart"/>
            <w:r w:rsidRPr="006D484A">
              <w:t>разм</w:t>
            </w:r>
            <w:proofErr w:type="spellEnd"/>
            <w:r w:rsidRPr="006D484A">
              <w:t xml:space="preserve">. </w:t>
            </w:r>
            <w:proofErr w:type="spellStart"/>
            <w:r w:rsidRPr="006D484A">
              <w:t>конт</w:t>
            </w:r>
            <w:proofErr w:type="spellEnd"/>
            <w:r w:rsidRPr="006D484A">
              <w:t>., маркировка 0..9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  <w:r w:rsidRPr="006D484A">
              <w:t>56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3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rPr>
                <w:rFonts w:ascii="Arial CYR" w:hAnsi="Arial CYR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</w:pPr>
          </w:p>
        </w:tc>
        <w:tc>
          <w:tcPr>
            <w:tcW w:w="6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Default="00A01A73" w:rsidP="00E629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</w:t>
            </w:r>
            <w:r w:rsidRPr="006D484A">
              <w:rPr>
                <w:b/>
                <w:bCs/>
              </w:rPr>
              <w:t>ИБП</w:t>
            </w:r>
          </w:p>
          <w:p w:rsidR="00A01A73" w:rsidRPr="006D484A" w:rsidRDefault="00A01A73" w:rsidP="00E629E6">
            <w:pPr>
              <w:rPr>
                <w:b/>
                <w:bCs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A01A73" w:rsidRPr="006D484A" w:rsidRDefault="00A01A73" w:rsidP="00E629E6"/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17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1</w:t>
            </w:r>
            <w:r>
              <w:t>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73" w:rsidRPr="006D484A" w:rsidRDefault="00A01A73" w:rsidP="00E629E6">
            <w:r w:rsidRPr="006D484A">
              <w:t>MP 48V 3.2kW 2x230VAC SPD BD</w:t>
            </w:r>
            <w:proofErr w:type="gramStart"/>
            <w:r w:rsidRPr="006D484A">
              <w:br/>
              <w:t>В</w:t>
            </w:r>
            <w:proofErr w:type="gramEnd"/>
            <w:r w:rsidRPr="006D484A">
              <w:t xml:space="preserve"> составе: Система электропитания </w:t>
            </w:r>
            <w:proofErr w:type="spellStart"/>
            <w:r w:rsidRPr="006D484A">
              <w:t>Minipack</w:t>
            </w:r>
            <w:proofErr w:type="spellEnd"/>
            <w:r w:rsidRPr="006D484A">
              <w:t xml:space="preserve"> 2U 3,2kW </w:t>
            </w:r>
            <w:proofErr w:type="spellStart"/>
            <w:r w:rsidRPr="006D484A">
              <w:t>Inegrated</w:t>
            </w:r>
            <w:proofErr w:type="spellEnd"/>
            <w:r w:rsidRPr="006D484A">
              <w:t xml:space="preserve"> 19"</w:t>
            </w:r>
            <w:r w:rsidRPr="006D484A">
              <w:br/>
              <w:t xml:space="preserve">- Блок управления (контроллер) </w:t>
            </w:r>
            <w:proofErr w:type="spellStart"/>
            <w:r w:rsidRPr="006D484A">
              <w:t>SmartPack</w:t>
            </w:r>
            <w:proofErr w:type="spellEnd"/>
            <w:r w:rsidRPr="006D484A">
              <w:t xml:space="preserve"> </w:t>
            </w:r>
            <w:proofErr w:type="spellStart"/>
            <w:r w:rsidRPr="006D484A">
              <w:t>Web</w:t>
            </w:r>
            <w:proofErr w:type="spellEnd"/>
            <w:r w:rsidRPr="006D484A">
              <w:t>/SNMP</w:t>
            </w:r>
            <w:r w:rsidRPr="006D484A">
              <w:br/>
              <w:t>- Блок защиты батареи от глубокого разряда LVBD 150А</w:t>
            </w:r>
            <w:r w:rsidRPr="006D484A">
              <w:br/>
              <w:t xml:space="preserve">- 2 модульных </w:t>
            </w:r>
            <w:proofErr w:type="spellStart"/>
            <w:r w:rsidRPr="006D484A">
              <w:t>автоматова</w:t>
            </w:r>
            <w:proofErr w:type="spellEnd"/>
            <w:r w:rsidRPr="006D484A">
              <w:t xml:space="preserve"> подключения АКБ МСВ60А</w:t>
            </w:r>
            <w:r w:rsidRPr="006D484A">
              <w:br/>
              <w:t>- 10</w:t>
            </w:r>
            <w:r w:rsidRPr="006D484A">
              <w:rPr>
                <w:color w:val="FF0000"/>
              </w:rPr>
              <w:t xml:space="preserve"> </w:t>
            </w:r>
            <w:r w:rsidRPr="006D484A">
              <w:t xml:space="preserve">модульных автоматов подключения нагрузки: 2х2А, 4х6А, 4х10А  </w:t>
            </w:r>
            <w:r w:rsidRPr="006D484A">
              <w:br/>
              <w:t xml:space="preserve">- Датчик </w:t>
            </w:r>
            <w:proofErr w:type="spellStart"/>
            <w:r w:rsidRPr="006D484A">
              <w:t>термокомпенсации</w:t>
            </w:r>
            <w:proofErr w:type="spellEnd"/>
            <w:r w:rsidRPr="006D484A">
              <w:t xml:space="preserve">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6D484A">
                <w:t>3,0 м</w:t>
              </w:r>
            </w:smartTag>
            <w:r w:rsidRPr="006D484A">
              <w:t xml:space="preserve">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2</w:t>
            </w:r>
            <w:r>
              <w:t>.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r w:rsidRPr="006D484A">
              <w:t xml:space="preserve">Выпрямительный модуль </w:t>
            </w:r>
            <w:proofErr w:type="spellStart"/>
            <w:r w:rsidRPr="006D484A">
              <w:t>Minipack</w:t>
            </w:r>
            <w:proofErr w:type="spellEnd"/>
            <w:r w:rsidRPr="006D484A">
              <w:t xml:space="preserve"> 48/800 WIR G2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>
              <w:t>10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3</w:t>
            </w:r>
            <w:r>
              <w:t>.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color w:val="000000"/>
              </w:rPr>
            </w:pPr>
            <w:proofErr w:type="spellStart"/>
            <w:r w:rsidRPr="006D484A">
              <w:rPr>
                <w:color w:val="000000"/>
              </w:rPr>
              <w:t>Blind</w:t>
            </w:r>
            <w:proofErr w:type="spellEnd"/>
            <w:r w:rsidRPr="006D484A">
              <w:rPr>
                <w:color w:val="000000"/>
              </w:rPr>
              <w:t xml:space="preserve"> </w:t>
            </w:r>
            <w:proofErr w:type="spellStart"/>
            <w:r w:rsidRPr="006D484A">
              <w:rPr>
                <w:color w:val="000000"/>
              </w:rPr>
              <w:t>panel</w:t>
            </w:r>
            <w:proofErr w:type="spellEnd"/>
            <w:r w:rsidRPr="006D484A">
              <w:rPr>
                <w:color w:val="000000"/>
              </w:rPr>
              <w:t xml:space="preserve"> </w:t>
            </w:r>
            <w:proofErr w:type="spellStart"/>
            <w:r w:rsidRPr="006D484A">
              <w:rPr>
                <w:color w:val="000000"/>
              </w:rPr>
              <w:t>Minipack</w:t>
            </w:r>
            <w:proofErr w:type="spellEnd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>
              <w:t>5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4</w:t>
            </w:r>
          </w:p>
        </w:tc>
        <w:tc>
          <w:tcPr>
            <w:tcW w:w="5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r w:rsidRPr="006D484A">
              <w:t xml:space="preserve">Аккумуляторная батарея GP 12260 (26Ah), </w:t>
            </w:r>
            <w:proofErr w:type="spellStart"/>
            <w:r w:rsidRPr="006D484A">
              <w:t>W</w:t>
            </w:r>
            <w:proofErr w:type="gramStart"/>
            <w:r w:rsidRPr="006D484A">
              <w:t>х</w:t>
            </w:r>
            <w:proofErr w:type="gramEnd"/>
            <w:r w:rsidRPr="006D484A">
              <w:t>BхH</w:t>
            </w:r>
            <w:proofErr w:type="spellEnd"/>
            <w:r w:rsidRPr="006D484A">
              <w:t xml:space="preserve"> 175х166х125мм, </w:t>
            </w:r>
            <w:smartTag w:uri="urn:schemas-microsoft-com:office:smarttags" w:element="metricconverter">
              <w:smartTagPr>
                <w:attr w:name="ProductID" w:val="8.5 кг"/>
              </w:smartTagPr>
              <w:r w:rsidRPr="006D484A">
                <w:t>8.5 кг</w:t>
              </w:r>
            </w:smartTag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>
              <w:t>40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5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r w:rsidRPr="006D484A">
              <w:t>Батарейный</w:t>
            </w:r>
            <w:r w:rsidRPr="006D484A">
              <w:rPr>
                <w:lang w:val="en-US"/>
              </w:rPr>
              <w:t xml:space="preserve"> </w:t>
            </w:r>
            <w:r w:rsidRPr="006D484A">
              <w:t>кабель</w:t>
            </w:r>
            <w:r w:rsidRPr="006D484A">
              <w:rPr>
                <w:lang w:val="en-US"/>
              </w:rPr>
              <w:t xml:space="preserve"> Battery CABLE: Single </w:t>
            </w:r>
            <w:proofErr w:type="spellStart"/>
            <w:r w:rsidRPr="006D484A">
              <w:rPr>
                <w:lang w:val="en-US"/>
              </w:rPr>
              <w:t>insul</w:t>
            </w:r>
            <w:proofErr w:type="spellEnd"/>
            <w:r w:rsidRPr="006D484A">
              <w:rPr>
                <w:lang w:val="en-US"/>
              </w:rPr>
              <w:t xml:space="preserve">. </w:t>
            </w:r>
            <w:r w:rsidRPr="006D484A">
              <w:t xml:space="preserve">10 sq.mm </w:t>
            </w:r>
            <w:smartTag w:uri="urn:schemas-microsoft-com:office:smarttags" w:element="metricconverter">
              <w:smartTagPr>
                <w:attr w:name="ProductID" w:val="2000 mm"/>
              </w:smartTagPr>
              <w:r w:rsidRPr="006D484A">
                <w:t xml:space="preserve">2000 </w:t>
              </w:r>
              <w:proofErr w:type="spellStart"/>
              <w:r w:rsidRPr="006D484A">
                <w:t>mm</w:t>
              </w:r>
            </w:smartTag>
            <w:proofErr w:type="spellEnd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>
              <w:t>10</w:t>
            </w:r>
          </w:p>
        </w:tc>
      </w:tr>
      <w:tr w:rsidR="00A01A73" w:rsidRPr="00322BAC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A01A73" w:rsidRPr="00322BAC" w:rsidRDefault="00A01A73" w:rsidP="00E629E6">
            <w:pPr>
              <w:jc w:val="center"/>
              <w:rPr>
                <w:rFonts w:ascii="Arial CYR" w:hAnsi="Arial CYR"/>
                <w:color w:val="FF000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01A73" w:rsidRDefault="00A01A73" w:rsidP="00E629E6">
            <w:pPr>
              <w:rPr>
                <w:rFonts w:ascii="Arial CYR" w:hAnsi="Arial CYR"/>
                <w:b/>
                <w:color w:val="000000" w:themeColor="text1"/>
              </w:rPr>
            </w:pPr>
          </w:p>
          <w:p w:rsidR="00A01A73" w:rsidRDefault="00A01A73" w:rsidP="00E629E6">
            <w:pPr>
              <w:jc w:val="center"/>
              <w:rPr>
                <w:rFonts w:ascii="Arial CYR" w:hAnsi="Arial CYR"/>
                <w:b/>
                <w:color w:val="000000" w:themeColor="text1"/>
              </w:rPr>
            </w:pPr>
            <w:r w:rsidRPr="004A50A6">
              <w:rPr>
                <w:rFonts w:ascii="Arial CYR" w:hAnsi="Arial CYR"/>
                <w:b/>
                <w:color w:val="000000" w:themeColor="text1"/>
              </w:rPr>
              <w:lastRenderedPageBreak/>
              <w:t xml:space="preserve">Оборудование </w:t>
            </w:r>
            <w:r w:rsidRPr="004A50A6">
              <w:rPr>
                <w:rFonts w:ascii="Arial CYR" w:hAnsi="Arial CYR"/>
                <w:b/>
                <w:color w:val="000000" w:themeColor="text1"/>
                <w:lang w:val="en-US"/>
              </w:rPr>
              <w:t>Cisco</w:t>
            </w:r>
          </w:p>
          <w:p w:rsidR="00A01A73" w:rsidRPr="004A50A6" w:rsidRDefault="00A01A73" w:rsidP="00E629E6">
            <w:pPr>
              <w:rPr>
                <w:rFonts w:ascii="Arial CYR" w:hAnsi="Arial CYR"/>
                <w:b/>
                <w:color w:val="000000" w:themeColor="text1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322BAC" w:rsidRDefault="00A01A73" w:rsidP="00E629E6">
            <w:pPr>
              <w:rPr>
                <w:rFonts w:ascii="Arial CYR" w:hAnsi="Arial CYR"/>
                <w:color w:val="FF0000"/>
              </w:rPr>
            </w:pP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lastRenderedPageBreak/>
              <w:t>CISCO2911R/K9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Cisco 2911 w/3 GE,4 EHWIC,2 DSP,1 SM,256MB CF,512MB DRAM,IPB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S29NPEK9-15104M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Cisco 2901-2921 IOS UNIVERSAL - NO PAYLOAD ENCRYPTION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PWR-2911-AC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roofErr w:type="spellStart"/>
            <w:r w:rsidRPr="006D484A">
              <w:t>Cisco</w:t>
            </w:r>
            <w:proofErr w:type="spellEnd"/>
            <w:r w:rsidRPr="006D484A">
              <w:t xml:space="preserve"> </w:t>
            </w:r>
            <w:smartTag w:uri="urn:schemas-microsoft-com:office:smarttags" w:element="metricconverter">
              <w:smartTagPr>
                <w:attr w:name="ProductID" w:val="2911 AC"/>
              </w:smartTagPr>
              <w:r w:rsidRPr="006D484A">
                <w:t>2911 AC</w:t>
              </w:r>
            </w:smartTag>
            <w:r w:rsidRPr="006D484A">
              <w:t xml:space="preserve"> </w:t>
            </w:r>
            <w:proofErr w:type="spellStart"/>
            <w:r w:rsidRPr="006D484A">
              <w:t>Power</w:t>
            </w:r>
            <w:proofErr w:type="spellEnd"/>
            <w:r w:rsidRPr="006D484A">
              <w:t xml:space="preserve"> </w:t>
            </w:r>
            <w:proofErr w:type="spellStart"/>
            <w:r w:rsidRPr="006D484A">
              <w:t>Supply</w:t>
            </w:r>
            <w:proofErr w:type="spellEnd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CAB-ACE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AC Power Cord (</w:t>
            </w:r>
            <w:smartTag w:uri="urn:schemas-microsoft-com:office:smarttags" w:element="place">
              <w:r w:rsidRPr="006D484A">
                <w:rPr>
                  <w:lang w:val="en-US"/>
                </w:rPr>
                <w:t>Europe</w:t>
              </w:r>
            </w:smartTag>
            <w:r w:rsidRPr="006D484A">
              <w:rPr>
                <w:lang w:val="en-US"/>
              </w:rPr>
              <w:t>), C13, CEE 7, 1.5M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CAB-CONSOLE-USB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 xml:space="preserve">Console Cable </w:t>
            </w:r>
            <w:smartTag w:uri="urn:schemas-microsoft-com:office:smarttags" w:element="metricconverter">
              <w:smartTagPr>
                <w:attr w:name="ProductID" w:val="6 ft"/>
              </w:smartTagPr>
              <w:r w:rsidRPr="006D484A">
                <w:rPr>
                  <w:lang w:val="en-US"/>
                </w:rPr>
                <w:t xml:space="preserve">6 </w:t>
              </w:r>
              <w:proofErr w:type="spellStart"/>
              <w:r w:rsidRPr="006D484A">
                <w:rPr>
                  <w:lang w:val="en-US"/>
                </w:rPr>
                <w:t>ft</w:t>
              </w:r>
            </w:smartTag>
            <w:proofErr w:type="spellEnd"/>
            <w:r w:rsidRPr="006D484A">
              <w:rPr>
                <w:lang w:val="en-US"/>
              </w:rPr>
              <w:t xml:space="preserve"> with USB Type A and mini-B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ISR-CCP-EXP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 xml:space="preserve">Cisco </w:t>
            </w:r>
            <w:proofErr w:type="spellStart"/>
            <w:r w:rsidRPr="006D484A">
              <w:rPr>
                <w:lang w:val="en-US"/>
              </w:rPr>
              <w:t>Config</w:t>
            </w:r>
            <w:proofErr w:type="spellEnd"/>
            <w:r w:rsidRPr="006D484A">
              <w:rPr>
                <w:lang w:val="en-US"/>
              </w:rPr>
              <w:t xml:space="preserve"> Pro Express on Router Flash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MEM-2900-512MB-DEF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512MB DRAM for Cisco 2901-2921 ISR (Default)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MEM-CF-256MB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256MB Compact Flash for Cisco 1900, 2900, 3900 ISR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SL-29-IPB-K9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rPr>
                <w:lang w:val="en-US"/>
              </w:rPr>
            </w:pPr>
            <w:r w:rsidRPr="006D484A">
              <w:rPr>
                <w:lang w:val="en-US"/>
              </w:rPr>
              <w:t>IP Base License  for Cisco 2901-2951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7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pPr>
              <w:jc w:val="center"/>
              <w:rPr>
                <w:rFonts w:ascii="Arial CYR" w:hAnsi="Arial CYR"/>
              </w:rPr>
            </w:pPr>
            <w:r w:rsidRPr="006D484A">
              <w:rPr>
                <w:rFonts w:ascii="Arial CYR" w:hAnsi="Arial CYR"/>
              </w:rPr>
              <w:t> 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r w:rsidRPr="006D484A"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01A73" w:rsidRPr="006D484A" w:rsidRDefault="00A01A73" w:rsidP="00E629E6">
            <w:r w:rsidRPr="006D484A">
              <w:t> 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VWIC3-2MFT-T1/E1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r w:rsidRPr="006D484A">
              <w:rPr>
                <w:lang w:val="en-US"/>
              </w:rPr>
              <w:t xml:space="preserve">2-Port 3rd Gen </w:t>
            </w:r>
            <w:proofErr w:type="spellStart"/>
            <w:r w:rsidRPr="006D484A">
              <w:rPr>
                <w:lang w:val="en-US"/>
              </w:rPr>
              <w:t>Multiflex</w:t>
            </w:r>
            <w:proofErr w:type="spellEnd"/>
            <w:r w:rsidRPr="006D484A">
              <w:rPr>
                <w:lang w:val="en-US"/>
              </w:rPr>
              <w:t xml:space="preserve"> Trunk Voice/WAN Int. </w:t>
            </w:r>
            <w:proofErr w:type="spellStart"/>
            <w:r w:rsidRPr="006D484A">
              <w:t>Card</w:t>
            </w:r>
            <w:proofErr w:type="spellEnd"/>
            <w:r w:rsidRPr="006D484A">
              <w:t xml:space="preserve"> - T1/E1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6</w:t>
            </w:r>
          </w:p>
        </w:tc>
      </w:tr>
      <w:tr w:rsidR="00A01A73" w:rsidRPr="00741ACA" w:rsidTr="00E629E6">
        <w:tblPrEx>
          <w:tblLook w:val="00A0" w:firstRow="1" w:lastRow="0" w:firstColumn="1" w:lastColumn="0" w:noHBand="0" w:noVBand="0"/>
        </w:tblPrEx>
        <w:trPr>
          <w:gridAfter w:val="1"/>
          <w:wAfter w:w="800" w:type="dxa"/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VWIC3-2MFT-G703=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r w:rsidRPr="006D484A">
              <w:rPr>
                <w:lang w:val="en-US"/>
              </w:rPr>
              <w:t xml:space="preserve">2-Port 3rd Gen </w:t>
            </w:r>
            <w:proofErr w:type="spellStart"/>
            <w:r w:rsidRPr="006D484A">
              <w:rPr>
                <w:lang w:val="en-US"/>
              </w:rPr>
              <w:t>Multiflex</w:t>
            </w:r>
            <w:proofErr w:type="spellEnd"/>
            <w:r w:rsidRPr="006D484A">
              <w:rPr>
                <w:lang w:val="en-US"/>
              </w:rPr>
              <w:t xml:space="preserve"> Trunk Voice/WAN Int. </w:t>
            </w:r>
            <w:proofErr w:type="spellStart"/>
            <w:r w:rsidRPr="006D484A">
              <w:t>Card</w:t>
            </w:r>
            <w:proofErr w:type="spellEnd"/>
            <w:r w:rsidRPr="006D484A">
              <w:t xml:space="preserve"> - G.703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A73" w:rsidRPr="006D484A" w:rsidRDefault="00A01A73" w:rsidP="00E629E6">
            <w:pPr>
              <w:jc w:val="center"/>
            </w:pPr>
            <w:r w:rsidRPr="006D484A">
              <w:t>3</w:t>
            </w:r>
          </w:p>
        </w:tc>
      </w:tr>
    </w:tbl>
    <w:p w:rsidR="00A01A73" w:rsidRDefault="00A01A73" w:rsidP="00A01A73">
      <w:pPr>
        <w:tabs>
          <w:tab w:val="left" w:pos="2268"/>
        </w:tabs>
      </w:pPr>
    </w:p>
    <w:p w:rsidR="00224BFB" w:rsidRDefault="00224BFB" w:rsidP="00ED7DEE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AE725A" w:rsidRPr="003551BB" w:rsidRDefault="008357DB" w:rsidP="00ED7DEE">
      <w:pPr>
        <w:pStyle w:val="2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</w:p>
    <w:p w:rsidR="00AE725A" w:rsidRPr="003551BB" w:rsidRDefault="00AE725A" w:rsidP="003551BB">
      <w:pPr>
        <w:pStyle w:val="2"/>
        <w:rPr>
          <w:rFonts w:ascii="Times New Roman" w:hAnsi="Times New Roman"/>
          <w:szCs w:val="24"/>
        </w:rPr>
      </w:pPr>
    </w:p>
    <w:p w:rsidR="00AE725A" w:rsidRPr="003551BB" w:rsidRDefault="008357DB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 w:rsidR="003E33CB">
        <w:rPr>
          <w:rFonts w:ascii="Times New Roman" w:hAnsi="Times New Roman"/>
        </w:rPr>
        <w:t>;</w:t>
      </w:r>
    </w:p>
    <w:p w:rsidR="00AE725A" w:rsidRPr="003551BB" w:rsidRDefault="007C3A2F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357DB" w:rsidRPr="003551BB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="008357DB" w:rsidRPr="003551BB">
        <w:rPr>
          <w:rFonts w:ascii="Times New Roman" w:hAnsi="Times New Roman"/>
        </w:rPr>
        <w:t>энергоснабжающих</w:t>
      </w:r>
      <w:proofErr w:type="spellEnd"/>
      <w:r w:rsidR="008357DB" w:rsidRPr="003551BB">
        <w:rPr>
          <w:rFonts w:ascii="Times New Roman" w:hAnsi="Times New Roman"/>
        </w:rPr>
        <w:t xml:space="preserve"> организаций – РД 153-34.0-03.205-2001</w:t>
      </w:r>
      <w:r w:rsidR="003E33CB">
        <w:rPr>
          <w:rFonts w:ascii="Times New Roman" w:hAnsi="Times New Roman"/>
        </w:rPr>
        <w:t>;</w:t>
      </w:r>
    </w:p>
    <w:p w:rsidR="00AE725A" w:rsidRPr="003551BB" w:rsidRDefault="008357DB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AE725A" w:rsidRPr="00ED7DEE" w:rsidRDefault="008357DB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</w:rPr>
      </w:pPr>
      <w:r w:rsidRPr="00ED7DEE">
        <w:rPr>
          <w:rFonts w:ascii="Times New Roman" w:hAnsi="Times New Roman" w:cs="Times New Roman"/>
          <w:sz w:val="24"/>
        </w:rPr>
        <w:t>«Декларации безопасности ГТС» (2005 г.), «Критериев безопасности ГТС» (2004 г.)</w:t>
      </w:r>
      <w:r w:rsidR="00290DF2" w:rsidRPr="00ED7DEE">
        <w:rPr>
          <w:rFonts w:ascii="Times New Roman" w:hAnsi="Times New Roman" w:cs="Times New Roman"/>
          <w:sz w:val="24"/>
        </w:rPr>
        <w:t>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ПОТ РО-45-007-96 Правила ТБ при монтаже и обслуживании телефонных и телеграфных станций;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6919FC" w:rsidRPr="00ED7DEE" w:rsidRDefault="008357DB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F925C6" w:rsidRPr="003551BB" w:rsidRDefault="00F925C6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925C6" w:rsidRPr="00ED7DEE" w:rsidRDefault="00F925C6" w:rsidP="00ED7DEE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DEE">
        <w:rPr>
          <w:rFonts w:ascii="Times New Roman" w:hAnsi="Times New Roman" w:cs="Times New Roman"/>
          <w:b/>
          <w:sz w:val="24"/>
          <w:szCs w:val="24"/>
        </w:rPr>
        <w:t>Требования к оформлению доступа и допуска на объекты  филиала «Кольский»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Подрядные организации должны оформлять пропуска на объекты филиала «Кольский» не позднее, чем за 14 дней до начала выполнения работ;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Исключается доступ работников сторонних организаций на объекты филиала «Кольский» без оформления временных пропусков;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6919FC" w:rsidRPr="00F925C6" w:rsidRDefault="006919FC" w:rsidP="00ED7DEE">
      <w:pPr>
        <w:tabs>
          <w:tab w:val="num" w:pos="900"/>
        </w:tabs>
        <w:suppressAutoHyphens/>
        <w:jc w:val="both"/>
        <w:rPr>
          <w:rFonts w:ascii="Times New Roman" w:hAnsi="Times New Roman"/>
          <w:szCs w:val="24"/>
        </w:rPr>
      </w:pPr>
    </w:p>
    <w:p w:rsidR="00AE725A" w:rsidRDefault="008357DB" w:rsidP="00ED7DEE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комплектующие и материалы для выполнения работ  поставляются подрядчиком в соответствии с проектом;</w:t>
      </w:r>
    </w:p>
    <w:p w:rsidR="006919FC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>
        <w:rPr>
          <w:rFonts w:ascii="Times New Roman" w:hAnsi="Times New Roman"/>
          <w:szCs w:val="24"/>
        </w:rPr>
        <w:t xml:space="preserve"> лицензий для выполнения работ;</w:t>
      </w:r>
    </w:p>
    <w:p w:rsidR="00243801" w:rsidRPr="00ED7DEE" w:rsidRDefault="008357DB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="00290DF2" w:rsidRPr="00ED7DEE">
        <w:rPr>
          <w:rFonts w:ascii="Times New Roman" w:hAnsi="Times New Roman" w:cs="Times New Roman"/>
          <w:sz w:val="24"/>
          <w:szCs w:val="24"/>
        </w:rPr>
        <w:t>провод</w:t>
      </w:r>
      <w:r w:rsidR="00243801" w:rsidRPr="00ED7DEE">
        <w:rPr>
          <w:rFonts w:ascii="Times New Roman" w:hAnsi="Times New Roman" w:cs="Times New Roman"/>
          <w:sz w:val="24"/>
          <w:szCs w:val="24"/>
        </w:rPr>
        <w:t>и</w:t>
      </w:r>
      <w:r w:rsidR="00290DF2" w:rsidRPr="00ED7DEE">
        <w:rPr>
          <w:rFonts w:ascii="Times New Roman" w:hAnsi="Times New Roman" w:cs="Times New Roman"/>
          <w:sz w:val="24"/>
          <w:szCs w:val="24"/>
        </w:rPr>
        <w:t>т</w:t>
      </w:r>
      <w:r w:rsidR="00243801" w:rsidRPr="00ED7DEE">
        <w:rPr>
          <w:rFonts w:ascii="Times New Roman" w:hAnsi="Times New Roman" w:cs="Times New Roman"/>
          <w:sz w:val="24"/>
          <w:szCs w:val="24"/>
        </w:rPr>
        <w:t>ь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по согласованной с Заказчиком программе</w:t>
      </w:r>
      <w:r w:rsidR="00243801" w:rsidRPr="00ED7DEE">
        <w:rPr>
          <w:rFonts w:ascii="Times New Roman" w:hAnsi="Times New Roman" w:cs="Times New Roman"/>
          <w:sz w:val="24"/>
          <w:szCs w:val="24"/>
        </w:rPr>
        <w:t>;</w:t>
      </w:r>
    </w:p>
    <w:p w:rsidR="00290DF2" w:rsidRPr="00ED7DEE" w:rsidRDefault="00243801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 xml:space="preserve">при комплексных испытаниях проводить  </w:t>
      </w:r>
      <w:r w:rsidR="00290DF2" w:rsidRPr="00ED7DEE">
        <w:rPr>
          <w:rFonts w:ascii="Times New Roman" w:hAnsi="Times New Roman" w:cs="Times New Roman"/>
          <w:sz w:val="24"/>
          <w:szCs w:val="24"/>
        </w:rPr>
        <w:t>проверк</w:t>
      </w:r>
      <w:r w:rsidRPr="00ED7DEE">
        <w:rPr>
          <w:rFonts w:ascii="Times New Roman" w:hAnsi="Times New Roman" w:cs="Times New Roman"/>
          <w:sz w:val="24"/>
          <w:szCs w:val="24"/>
        </w:rPr>
        <w:t>у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работоспособности во всех режимах работы (в том числе и аварийных)</w:t>
      </w:r>
      <w:r w:rsidRPr="00ED7DEE">
        <w:rPr>
          <w:rFonts w:ascii="Times New Roman" w:hAnsi="Times New Roman" w:cs="Times New Roman"/>
          <w:sz w:val="24"/>
          <w:szCs w:val="24"/>
        </w:rPr>
        <w:t>.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Системы обеспечи</w:t>
      </w:r>
      <w:r w:rsidRPr="00ED7DEE">
        <w:rPr>
          <w:rFonts w:ascii="Times New Roman" w:hAnsi="Times New Roman" w:cs="Times New Roman"/>
          <w:sz w:val="24"/>
          <w:szCs w:val="24"/>
        </w:rPr>
        <w:t>ть</w:t>
      </w:r>
      <w:r w:rsidR="00F80D32">
        <w:rPr>
          <w:rFonts w:ascii="Times New Roman" w:hAnsi="Times New Roman" w:cs="Times New Roman"/>
          <w:sz w:val="24"/>
          <w:szCs w:val="24"/>
        </w:rPr>
        <w:t xml:space="preserve"> </w:t>
      </w:r>
      <w:r w:rsidRPr="00ED7DEE">
        <w:rPr>
          <w:rFonts w:ascii="Times New Roman" w:hAnsi="Times New Roman" w:cs="Times New Roman"/>
          <w:sz w:val="24"/>
          <w:szCs w:val="24"/>
        </w:rPr>
        <w:t>«</w:t>
      </w:r>
      <w:r w:rsidR="00290DF2" w:rsidRPr="00ED7DEE">
        <w:rPr>
          <w:rFonts w:ascii="Times New Roman" w:hAnsi="Times New Roman" w:cs="Times New Roman"/>
          <w:sz w:val="24"/>
          <w:szCs w:val="24"/>
        </w:rPr>
        <w:t>Инструкциями по эксплуатации»;</w:t>
      </w:r>
    </w:p>
    <w:p w:rsidR="006919FC" w:rsidRPr="00831999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 w:rsidRPr="00AE2FE0">
        <w:rPr>
          <w:rFonts w:ascii="Times New Roman" w:hAnsi="Times New Roman"/>
          <w:szCs w:val="24"/>
        </w:rPr>
        <w:t xml:space="preserve"> оформления и ведения строительно-монтажной (монтажной), исполнительной</w:t>
      </w:r>
      <w:r w:rsidR="00D6558B" w:rsidRPr="00D6558B">
        <w:rPr>
          <w:rFonts w:ascii="Times New Roman" w:hAnsi="Times New Roman"/>
          <w:szCs w:val="24"/>
        </w:rPr>
        <w:t xml:space="preserve"> </w:t>
      </w:r>
      <w:r w:rsidR="00831999" w:rsidRPr="005A2605">
        <w:rPr>
          <w:rFonts w:ascii="Times New Roman" w:hAnsi="Times New Roman"/>
          <w:szCs w:val="24"/>
        </w:rPr>
        <w:t>документации, составление ППР</w:t>
      </w:r>
      <w:r w:rsidR="006919FC" w:rsidRPr="00831999">
        <w:rPr>
          <w:rFonts w:ascii="Times New Roman" w:hAnsi="Times New Roman"/>
          <w:szCs w:val="24"/>
        </w:rPr>
        <w:t>;</w:t>
      </w:r>
    </w:p>
    <w:p w:rsidR="006919FC" w:rsidRPr="00AE2FE0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</w:t>
      </w:r>
      <w:r w:rsidR="006919FC" w:rsidRPr="00AE2FE0">
        <w:rPr>
          <w:rFonts w:ascii="Times New Roman" w:hAnsi="Times New Roman"/>
          <w:szCs w:val="24"/>
        </w:rPr>
        <w:t>работ</w:t>
      </w:r>
      <w:r>
        <w:rPr>
          <w:rFonts w:ascii="Times New Roman" w:hAnsi="Times New Roman"/>
          <w:szCs w:val="24"/>
        </w:rPr>
        <w:t xml:space="preserve"> проводить </w:t>
      </w:r>
      <w:r w:rsidR="006919FC"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6919FC" w:rsidRPr="00AE2FE0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оформление</w:t>
      </w:r>
      <w:r w:rsidR="006919FC"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</w:t>
      </w:r>
      <w:r w:rsidR="00F80D32">
        <w:rPr>
          <w:rFonts w:ascii="Times New Roman" w:hAnsi="Times New Roman"/>
          <w:szCs w:val="24"/>
        </w:rPr>
        <w:t>;</w:t>
      </w:r>
      <w:r w:rsidR="006919FC" w:rsidRPr="00AE2FE0">
        <w:rPr>
          <w:rFonts w:ascii="Times New Roman" w:hAnsi="Times New Roman"/>
          <w:szCs w:val="24"/>
        </w:rPr>
        <w:t xml:space="preserve">     </w:t>
      </w:r>
    </w:p>
    <w:p w:rsidR="006919FC" w:rsidRPr="00AE2FE0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 xml:space="preserve">по окончании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6919FC" w:rsidRDefault="006919FC" w:rsidP="00ED7DEE">
      <w:pPr>
        <w:pStyle w:val="2"/>
        <w:tabs>
          <w:tab w:val="left" w:pos="284"/>
        </w:tabs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AE725A" w:rsidRDefault="006919FC" w:rsidP="00ED7DEE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AE725A" w:rsidRPr="00ED7DEE" w:rsidRDefault="00243801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</w:t>
      </w:r>
      <w:r w:rsidR="006919FC" w:rsidRPr="00ED7DEE">
        <w:rPr>
          <w:rFonts w:ascii="Times New Roman" w:hAnsi="Times New Roman" w:cs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</w:t>
      </w:r>
      <w:r w:rsidR="00F80D32">
        <w:rPr>
          <w:rFonts w:ascii="Times New Roman" w:hAnsi="Times New Roman" w:cs="Times New Roman"/>
          <w:sz w:val="24"/>
          <w:szCs w:val="24"/>
        </w:rPr>
        <w:t>;</w:t>
      </w:r>
    </w:p>
    <w:p w:rsidR="00AE725A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AE725A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6919FC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наличие собственного технологического оборудования для производства строительно-монтажных работ;</w:t>
      </w:r>
    </w:p>
    <w:p w:rsidR="00DF1991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 w:rsidR="00DF1991">
        <w:rPr>
          <w:rFonts w:ascii="Times New Roman" w:hAnsi="Times New Roman" w:cs="Times New Roman"/>
          <w:sz w:val="24"/>
          <w:szCs w:val="24"/>
        </w:rPr>
        <w:t>;</w:t>
      </w:r>
    </w:p>
    <w:p w:rsidR="00AE725A" w:rsidRPr="00ED7DEE" w:rsidRDefault="006919FC" w:rsidP="00ED7DEE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</w:t>
      </w:r>
      <w:r w:rsidR="00243801" w:rsidRPr="00ED7DEE">
        <w:rPr>
          <w:rFonts w:ascii="Times New Roman" w:hAnsi="Times New Roman" w:cs="Times New Roman"/>
          <w:sz w:val="24"/>
          <w:szCs w:val="24"/>
        </w:rPr>
        <w:t>а</w:t>
      </w:r>
      <w:r w:rsidR="00CD40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7DEE">
        <w:rPr>
          <w:rFonts w:ascii="Times New Roman" w:hAnsi="Times New Roman" w:cs="Times New Roman"/>
          <w:sz w:val="24"/>
          <w:szCs w:val="24"/>
        </w:rPr>
        <w:t>предостав</w:t>
      </w:r>
      <w:r w:rsidR="00243801" w:rsidRPr="00ED7DEE">
        <w:rPr>
          <w:rFonts w:ascii="Times New Roman" w:hAnsi="Times New Roman" w:cs="Times New Roman"/>
          <w:sz w:val="24"/>
          <w:szCs w:val="24"/>
        </w:rPr>
        <w:t>ить</w:t>
      </w:r>
      <w:r w:rsidRPr="00ED7DEE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proofErr w:type="gramEnd"/>
      <w:r w:rsidRPr="00ED7DEE">
        <w:rPr>
          <w:rFonts w:ascii="Times New Roman" w:hAnsi="Times New Roman" w:cs="Times New Roman"/>
          <w:sz w:val="24"/>
          <w:szCs w:val="24"/>
        </w:rPr>
        <w:t>: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контракта с актами, подтверждающие завершение всех работ по контракту, с указанием стоимости всех выполненных работ по контракту;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AE725A" w:rsidRDefault="00AE725A" w:rsidP="003551BB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999" w:rsidRDefault="00831999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999" w:rsidRDefault="00831999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247542">
      <w:bookmarkStart w:id="0" w:name="_GoBack"/>
      <w:bookmarkEnd w:id="0"/>
    </w:p>
    <w:sectPr w:rsidR="00191CBF" w:rsidSect="001A37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7B3A4A"/>
    <w:multiLevelType w:val="hybridMultilevel"/>
    <w:tmpl w:val="ED1E551E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A4917"/>
    <w:multiLevelType w:val="hybridMultilevel"/>
    <w:tmpl w:val="CCE045F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32F47F3"/>
    <w:multiLevelType w:val="hybridMultilevel"/>
    <w:tmpl w:val="522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18"/>
  </w:num>
  <w:num w:numId="11">
    <w:abstractNumId w:val="15"/>
  </w:num>
  <w:num w:numId="12">
    <w:abstractNumId w:val="9"/>
  </w:num>
  <w:num w:numId="13">
    <w:abstractNumId w:val="12"/>
  </w:num>
  <w:num w:numId="14">
    <w:abstractNumId w:val="8"/>
  </w:num>
  <w:num w:numId="15">
    <w:abstractNumId w:val="11"/>
  </w:num>
  <w:num w:numId="16">
    <w:abstractNumId w:val="16"/>
  </w:num>
  <w:num w:numId="17">
    <w:abstractNumId w:val="14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454EB"/>
    <w:rsid w:val="00052C45"/>
    <w:rsid w:val="000543FC"/>
    <w:rsid w:val="000643C9"/>
    <w:rsid w:val="00065B36"/>
    <w:rsid w:val="000666E4"/>
    <w:rsid w:val="0007021C"/>
    <w:rsid w:val="0007141F"/>
    <w:rsid w:val="000730E7"/>
    <w:rsid w:val="00074035"/>
    <w:rsid w:val="0008110D"/>
    <w:rsid w:val="00090E96"/>
    <w:rsid w:val="00095251"/>
    <w:rsid w:val="000A07A9"/>
    <w:rsid w:val="000A2A35"/>
    <w:rsid w:val="000A6295"/>
    <w:rsid w:val="000B0500"/>
    <w:rsid w:val="000C51AD"/>
    <w:rsid w:val="000C6992"/>
    <w:rsid w:val="000D0012"/>
    <w:rsid w:val="000D77EE"/>
    <w:rsid w:val="000E3755"/>
    <w:rsid w:val="000F16E0"/>
    <w:rsid w:val="000F76B6"/>
    <w:rsid w:val="00102114"/>
    <w:rsid w:val="00127233"/>
    <w:rsid w:val="00131B2B"/>
    <w:rsid w:val="00131B89"/>
    <w:rsid w:val="00132134"/>
    <w:rsid w:val="00136317"/>
    <w:rsid w:val="00163C7F"/>
    <w:rsid w:val="0017324B"/>
    <w:rsid w:val="00176F2A"/>
    <w:rsid w:val="00185832"/>
    <w:rsid w:val="00191CBF"/>
    <w:rsid w:val="00192BF8"/>
    <w:rsid w:val="00193CEE"/>
    <w:rsid w:val="001957E7"/>
    <w:rsid w:val="001A0A6D"/>
    <w:rsid w:val="001A3709"/>
    <w:rsid w:val="001A64B8"/>
    <w:rsid w:val="001A6969"/>
    <w:rsid w:val="001A6FE2"/>
    <w:rsid w:val="001B1A49"/>
    <w:rsid w:val="001B3426"/>
    <w:rsid w:val="001C5CA8"/>
    <w:rsid w:val="001D44B3"/>
    <w:rsid w:val="001D64B0"/>
    <w:rsid w:val="001E32BF"/>
    <w:rsid w:val="001F089B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24BFB"/>
    <w:rsid w:val="002409E7"/>
    <w:rsid w:val="00243801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82CD5"/>
    <w:rsid w:val="00285839"/>
    <w:rsid w:val="00290DF2"/>
    <w:rsid w:val="002A134A"/>
    <w:rsid w:val="002A6242"/>
    <w:rsid w:val="002D230E"/>
    <w:rsid w:val="002D3602"/>
    <w:rsid w:val="002D4AFE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475E7"/>
    <w:rsid w:val="00347F6D"/>
    <w:rsid w:val="00351AD4"/>
    <w:rsid w:val="00351E4F"/>
    <w:rsid w:val="0035305F"/>
    <w:rsid w:val="003551BB"/>
    <w:rsid w:val="00356907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0E36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400890"/>
    <w:rsid w:val="00403B4E"/>
    <w:rsid w:val="00403FE7"/>
    <w:rsid w:val="0040465E"/>
    <w:rsid w:val="00406214"/>
    <w:rsid w:val="004069B4"/>
    <w:rsid w:val="004075D5"/>
    <w:rsid w:val="00410A7C"/>
    <w:rsid w:val="00411B57"/>
    <w:rsid w:val="00413ABB"/>
    <w:rsid w:val="004235F4"/>
    <w:rsid w:val="00424C22"/>
    <w:rsid w:val="00441BC6"/>
    <w:rsid w:val="004440C7"/>
    <w:rsid w:val="00451026"/>
    <w:rsid w:val="00460287"/>
    <w:rsid w:val="00460716"/>
    <w:rsid w:val="00466927"/>
    <w:rsid w:val="00476488"/>
    <w:rsid w:val="004813BE"/>
    <w:rsid w:val="00483C2A"/>
    <w:rsid w:val="00493DC8"/>
    <w:rsid w:val="004B3406"/>
    <w:rsid w:val="004B4440"/>
    <w:rsid w:val="004C15ED"/>
    <w:rsid w:val="004C5DD4"/>
    <w:rsid w:val="004C6022"/>
    <w:rsid w:val="004E4951"/>
    <w:rsid w:val="004E57C0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3081"/>
    <w:rsid w:val="00547268"/>
    <w:rsid w:val="00552185"/>
    <w:rsid w:val="00552266"/>
    <w:rsid w:val="00556A8B"/>
    <w:rsid w:val="00557D78"/>
    <w:rsid w:val="00566AAD"/>
    <w:rsid w:val="005826D5"/>
    <w:rsid w:val="00586DC6"/>
    <w:rsid w:val="00595E47"/>
    <w:rsid w:val="005A078E"/>
    <w:rsid w:val="005A157A"/>
    <w:rsid w:val="005B0B84"/>
    <w:rsid w:val="005B337E"/>
    <w:rsid w:val="005B36E9"/>
    <w:rsid w:val="005B414A"/>
    <w:rsid w:val="005B4B7B"/>
    <w:rsid w:val="005C20C4"/>
    <w:rsid w:val="005C2F5D"/>
    <w:rsid w:val="005C7ACC"/>
    <w:rsid w:val="005D5FF5"/>
    <w:rsid w:val="005D6FAA"/>
    <w:rsid w:val="005E318C"/>
    <w:rsid w:val="005E41D6"/>
    <w:rsid w:val="005E4393"/>
    <w:rsid w:val="005E4709"/>
    <w:rsid w:val="005E5D3C"/>
    <w:rsid w:val="005F057C"/>
    <w:rsid w:val="005F0811"/>
    <w:rsid w:val="005F4517"/>
    <w:rsid w:val="005F6A86"/>
    <w:rsid w:val="006014EA"/>
    <w:rsid w:val="00605483"/>
    <w:rsid w:val="006313AD"/>
    <w:rsid w:val="006314E4"/>
    <w:rsid w:val="00633968"/>
    <w:rsid w:val="00637BD8"/>
    <w:rsid w:val="0064120F"/>
    <w:rsid w:val="00641C71"/>
    <w:rsid w:val="006434E1"/>
    <w:rsid w:val="00646B50"/>
    <w:rsid w:val="00646F84"/>
    <w:rsid w:val="00654B74"/>
    <w:rsid w:val="00655CB5"/>
    <w:rsid w:val="006631B9"/>
    <w:rsid w:val="00666728"/>
    <w:rsid w:val="00666830"/>
    <w:rsid w:val="00680FFD"/>
    <w:rsid w:val="0068479C"/>
    <w:rsid w:val="00690C80"/>
    <w:rsid w:val="006919FC"/>
    <w:rsid w:val="006A7C93"/>
    <w:rsid w:val="006B043B"/>
    <w:rsid w:val="006B21A6"/>
    <w:rsid w:val="006B6FD3"/>
    <w:rsid w:val="006D0C48"/>
    <w:rsid w:val="006D3B20"/>
    <w:rsid w:val="006E080D"/>
    <w:rsid w:val="00701588"/>
    <w:rsid w:val="0070377A"/>
    <w:rsid w:val="0070500F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976D2"/>
    <w:rsid w:val="007A057F"/>
    <w:rsid w:val="007A15D2"/>
    <w:rsid w:val="007A3195"/>
    <w:rsid w:val="007C0230"/>
    <w:rsid w:val="007C2EA4"/>
    <w:rsid w:val="007C3A2F"/>
    <w:rsid w:val="007D4248"/>
    <w:rsid w:val="007D5D0E"/>
    <w:rsid w:val="007D6A40"/>
    <w:rsid w:val="007E055C"/>
    <w:rsid w:val="007E27CB"/>
    <w:rsid w:val="007F39D6"/>
    <w:rsid w:val="007F4031"/>
    <w:rsid w:val="007F7751"/>
    <w:rsid w:val="00802570"/>
    <w:rsid w:val="00812CB1"/>
    <w:rsid w:val="008151E8"/>
    <w:rsid w:val="00821B9D"/>
    <w:rsid w:val="008231B3"/>
    <w:rsid w:val="00831999"/>
    <w:rsid w:val="008357DB"/>
    <w:rsid w:val="00837970"/>
    <w:rsid w:val="0084410B"/>
    <w:rsid w:val="00846DF6"/>
    <w:rsid w:val="00852957"/>
    <w:rsid w:val="00853D4F"/>
    <w:rsid w:val="0086661D"/>
    <w:rsid w:val="00874E76"/>
    <w:rsid w:val="008750DF"/>
    <w:rsid w:val="00875F7A"/>
    <w:rsid w:val="00887E7C"/>
    <w:rsid w:val="008921D6"/>
    <w:rsid w:val="0089626C"/>
    <w:rsid w:val="008965D0"/>
    <w:rsid w:val="008966BF"/>
    <w:rsid w:val="00897DB8"/>
    <w:rsid w:val="008B6D00"/>
    <w:rsid w:val="008C4121"/>
    <w:rsid w:val="008D7CA9"/>
    <w:rsid w:val="008E07FC"/>
    <w:rsid w:val="008E6C20"/>
    <w:rsid w:val="008E7C4D"/>
    <w:rsid w:val="008F147B"/>
    <w:rsid w:val="008F3187"/>
    <w:rsid w:val="008F4559"/>
    <w:rsid w:val="009027CA"/>
    <w:rsid w:val="0090280E"/>
    <w:rsid w:val="009113AE"/>
    <w:rsid w:val="00915464"/>
    <w:rsid w:val="0091589B"/>
    <w:rsid w:val="009232B5"/>
    <w:rsid w:val="009237D6"/>
    <w:rsid w:val="00930B78"/>
    <w:rsid w:val="009376BD"/>
    <w:rsid w:val="00940755"/>
    <w:rsid w:val="009530A9"/>
    <w:rsid w:val="00953F00"/>
    <w:rsid w:val="00966CF4"/>
    <w:rsid w:val="00976461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E20CA"/>
    <w:rsid w:val="009E7AB5"/>
    <w:rsid w:val="009F3030"/>
    <w:rsid w:val="00A01785"/>
    <w:rsid w:val="00A01A73"/>
    <w:rsid w:val="00A02A1C"/>
    <w:rsid w:val="00A06413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030"/>
    <w:rsid w:val="00A5172E"/>
    <w:rsid w:val="00A53C53"/>
    <w:rsid w:val="00A5525F"/>
    <w:rsid w:val="00A57427"/>
    <w:rsid w:val="00A65F08"/>
    <w:rsid w:val="00A7302A"/>
    <w:rsid w:val="00A86C3C"/>
    <w:rsid w:val="00A938BD"/>
    <w:rsid w:val="00A97E90"/>
    <w:rsid w:val="00AA53DD"/>
    <w:rsid w:val="00AB52B4"/>
    <w:rsid w:val="00AC7FC2"/>
    <w:rsid w:val="00AE2895"/>
    <w:rsid w:val="00AE5478"/>
    <w:rsid w:val="00AE725A"/>
    <w:rsid w:val="00AF2566"/>
    <w:rsid w:val="00AF4D05"/>
    <w:rsid w:val="00AF631B"/>
    <w:rsid w:val="00B07E7A"/>
    <w:rsid w:val="00B07FA1"/>
    <w:rsid w:val="00B228F5"/>
    <w:rsid w:val="00B2309C"/>
    <w:rsid w:val="00B270AC"/>
    <w:rsid w:val="00B300FA"/>
    <w:rsid w:val="00B30B7C"/>
    <w:rsid w:val="00B4178E"/>
    <w:rsid w:val="00B4438A"/>
    <w:rsid w:val="00B4546A"/>
    <w:rsid w:val="00B46443"/>
    <w:rsid w:val="00B54D23"/>
    <w:rsid w:val="00B61F16"/>
    <w:rsid w:val="00B624A1"/>
    <w:rsid w:val="00B661B7"/>
    <w:rsid w:val="00B66499"/>
    <w:rsid w:val="00B771CF"/>
    <w:rsid w:val="00B8071B"/>
    <w:rsid w:val="00B80981"/>
    <w:rsid w:val="00B9333C"/>
    <w:rsid w:val="00B95C66"/>
    <w:rsid w:val="00BA020B"/>
    <w:rsid w:val="00BA602C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16D7D"/>
    <w:rsid w:val="00C205A2"/>
    <w:rsid w:val="00C366DE"/>
    <w:rsid w:val="00C36942"/>
    <w:rsid w:val="00C37E6E"/>
    <w:rsid w:val="00C42051"/>
    <w:rsid w:val="00C547D9"/>
    <w:rsid w:val="00C60B65"/>
    <w:rsid w:val="00C67BF9"/>
    <w:rsid w:val="00C74FE6"/>
    <w:rsid w:val="00CB0F12"/>
    <w:rsid w:val="00CB3950"/>
    <w:rsid w:val="00CC31D4"/>
    <w:rsid w:val="00CC64C5"/>
    <w:rsid w:val="00CD0F9A"/>
    <w:rsid w:val="00CD25FB"/>
    <w:rsid w:val="00CD40F6"/>
    <w:rsid w:val="00CE11A1"/>
    <w:rsid w:val="00D02E18"/>
    <w:rsid w:val="00D03D4E"/>
    <w:rsid w:val="00D05091"/>
    <w:rsid w:val="00D064A6"/>
    <w:rsid w:val="00D113E0"/>
    <w:rsid w:val="00D1620F"/>
    <w:rsid w:val="00D17E27"/>
    <w:rsid w:val="00D20BCA"/>
    <w:rsid w:val="00D3748B"/>
    <w:rsid w:val="00D402F9"/>
    <w:rsid w:val="00D44E5F"/>
    <w:rsid w:val="00D51BFF"/>
    <w:rsid w:val="00D607DF"/>
    <w:rsid w:val="00D6334A"/>
    <w:rsid w:val="00D6558B"/>
    <w:rsid w:val="00D74C40"/>
    <w:rsid w:val="00D82634"/>
    <w:rsid w:val="00D85F6D"/>
    <w:rsid w:val="00D863BE"/>
    <w:rsid w:val="00D958F8"/>
    <w:rsid w:val="00DA0DBB"/>
    <w:rsid w:val="00DB6E90"/>
    <w:rsid w:val="00DD0C54"/>
    <w:rsid w:val="00DD708A"/>
    <w:rsid w:val="00DF1991"/>
    <w:rsid w:val="00DF1DD8"/>
    <w:rsid w:val="00DF6EEA"/>
    <w:rsid w:val="00E02731"/>
    <w:rsid w:val="00E1358B"/>
    <w:rsid w:val="00E176FD"/>
    <w:rsid w:val="00E21609"/>
    <w:rsid w:val="00E23EFE"/>
    <w:rsid w:val="00E23FD9"/>
    <w:rsid w:val="00E25169"/>
    <w:rsid w:val="00E45887"/>
    <w:rsid w:val="00E513BF"/>
    <w:rsid w:val="00E523A9"/>
    <w:rsid w:val="00E52FAB"/>
    <w:rsid w:val="00E622AD"/>
    <w:rsid w:val="00E831D7"/>
    <w:rsid w:val="00E92205"/>
    <w:rsid w:val="00EA5BD7"/>
    <w:rsid w:val="00EB2E72"/>
    <w:rsid w:val="00EC7394"/>
    <w:rsid w:val="00ED27CF"/>
    <w:rsid w:val="00ED2D8F"/>
    <w:rsid w:val="00ED7DEE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25EB3"/>
    <w:rsid w:val="00F301E8"/>
    <w:rsid w:val="00F306D7"/>
    <w:rsid w:val="00F30EE3"/>
    <w:rsid w:val="00F35990"/>
    <w:rsid w:val="00F36722"/>
    <w:rsid w:val="00F4038C"/>
    <w:rsid w:val="00F4612F"/>
    <w:rsid w:val="00F527A2"/>
    <w:rsid w:val="00F53A00"/>
    <w:rsid w:val="00F64258"/>
    <w:rsid w:val="00F67070"/>
    <w:rsid w:val="00F73414"/>
    <w:rsid w:val="00F7415B"/>
    <w:rsid w:val="00F801E3"/>
    <w:rsid w:val="00F80D32"/>
    <w:rsid w:val="00F82360"/>
    <w:rsid w:val="00F82753"/>
    <w:rsid w:val="00F8623B"/>
    <w:rsid w:val="00F925C6"/>
    <w:rsid w:val="00FB0B4F"/>
    <w:rsid w:val="00FD012C"/>
    <w:rsid w:val="00FD2E88"/>
    <w:rsid w:val="00FE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D5FF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rsid w:val="005D5FF5"/>
    <w:rPr>
      <w:rFonts w:ascii="Arial" w:eastAsia="Times New Roman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5FF5"/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D5FF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rsid w:val="005D5FF5"/>
    <w:rPr>
      <w:rFonts w:ascii="Arial" w:eastAsia="Times New Roman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5FF5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90752-929D-4957-B048-05E55AFF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1154</Words>
  <Characters>7700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>JSC TGC-1</Company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Аргатюк Юлия Кирилловна</cp:lastModifiedBy>
  <cp:revision>6</cp:revision>
  <cp:lastPrinted>2012-07-18T10:37:00Z</cp:lastPrinted>
  <dcterms:created xsi:type="dcterms:W3CDTF">2012-07-18T10:35:00Z</dcterms:created>
  <dcterms:modified xsi:type="dcterms:W3CDTF">2012-07-24T10:23:00Z</dcterms:modified>
</cp:coreProperties>
</file>